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F61C2" w14:textId="77777777" w:rsidR="00E4392D" w:rsidRPr="00E70B89" w:rsidRDefault="00AB3F3B">
      <w:pPr>
        <w:pStyle w:val="Kopfzeile"/>
        <w:tabs>
          <w:tab w:val="left" w:pos="708"/>
        </w:tabs>
        <w:rPr>
          <w:b/>
          <w:bCs/>
          <w:sz w:val="20"/>
        </w:rPr>
      </w:pPr>
      <w:r w:rsidRPr="00E70B89">
        <w:rPr>
          <w:noProof/>
          <w:lang w:eastAsia="de-DE"/>
        </w:rPr>
        <w:drawing>
          <wp:anchor distT="0" distB="0" distL="114935" distR="114935" simplePos="0" relativeHeight="251655168" behindDoc="1" locked="0" layoutInCell="1" allowOverlap="1" wp14:anchorId="450A25D6" wp14:editId="315A5E02">
            <wp:simplePos x="0" y="0"/>
            <wp:positionH relativeFrom="column">
              <wp:posOffset>4471035</wp:posOffset>
            </wp:positionH>
            <wp:positionV relativeFrom="paragraph">
              <wp:posOffset>-92075</wp:posOffset>
            </wp:positionV>
            <wp:extent cx="1729105" cy="539115"/>
            <wp:effectExtent l="0" t="0" r="0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92D" w:rsidRPr="00E70B89">
        <w:rPr>
          <w:b/>
          <w:bCs/>
          <w:sz w:val="48"/>
        </w:rPr>
        <w:t>Presseinformation</w:t>
      </w:r>
    </w:p>
    <w:p w14:paraId="12F60461" w14:textId="77777777" w:rsidR="00E4392D" w:rsidRPr="00E70B89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E70B89">
        <w:rPr>
          <w:b/>
          <w:bCs/>
          <w:sz w:val="20"/>
        </w:rPr>
        <w:t>UNIPOR Ziegel Gruppe</w:t>
      </w:r>
      <w:r w:rsidRPr="00E70B89">
        <w:rPr>
          <w:sz w:val="20"/>
        </w:rPr>
        <w:t>, Landsberger Str. 392, 81241 München</w:t>
      </w:r>
    </w:p>
    <w:p w14:paraId="0312B9DC" w14:textId="77777777" w:rsidR="00E4392D" w:rsidRPr="00E70B89" w:rsidRDefault="00E4392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E70B89">
        <w:rPr>
          <w:sz w:val="20"/>
        </w:rPr>
        <w:t>Abdruck honorarfrei. Belegexemplar und Rückfragen bitte an:</w:t>
      </w:r>
    </w:p>
    <w:p w14:paraId="0070DE61" w14:textId="77777777" w:rsidR="00E4392D" w:rsidRPr="00E70B89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E70B89">
        <w:rPr>
          <w:b/>
          <w:bCs/>
          <w:sz w:val="20"/>
        </w:rPr>
        <w:t>dako</w:t>
      </w:r>
      <w:r w:rsidR="005D0704" w:rsidRPr="00E70B89">
        <w:rPr>
          <w:b/>
          <w:bCs/>
          <w:sz w:val="20"/>
        </w:rPr>
        <w:t xml:space="preserve"> </w:t>
      </w:r>
      <w:r w:rsidRPr="00E70B89">
        <w:rPr>
          <w:b/>
          <w:bCs/>
          <w:sz w:val="20"/>
        </w:rPr>
        <w:t>pr</w:t>
      </w:r>
      <w:r w:rsidRPr="00E70B89">
        <w:rPr>
          <w:sz w:val="20"/>
        </w:rPr>
        <w:t>, Manforter Straße 133, 51373 Leverkusen, Tel.: 02 14 / 20 69 10</w:t>
      </w:r>
    </w:p>
    <w:p w14:paraId="050FDE39" w14:textId="77777777" w:rsidR="00E4392D" w:rsidRPr="00E70B89" w:rsidRDefault="00E4392D">
      <w:pPr>
        <w:pStyle w:val="Kopfzeile"/>
        <w:tabs>
          <w:tab w:val="left" w:pos="708"/>
        </w:tabs>
        <w:rPr>
          <w:sz w:val="20"/>
        </w:rPr>
      </w:pPr>
    </w:p>
    <w:p w14:paraId="4CCCF6E9" w14:textId="77777777" w:rsidR="00E4392D" w:rsidRPr="00E70B89" w:rsidRDefault="0003491C">
      <w:pPr>
        <w:pStyle w:val="Kopfzeile"/>
        <w:tabs>
          <w:tab w:val="left" w:pos="708"/>
        </w:tabs>
        <w:spacing w:line="400" w:lineRule="exact"/>
        <w:jc w:val="right"/>
        <w:rPr>
          <w:sz w:val="28"/>
          <w:u w:val="single"/>
        </w:rPr>
      </w:pPr>
      <w:r w:rsidRPr="00E70B89">
        <w:rPr>
          <w:sz w:val="20"/>
        </w:rPr>
        <w:t>0</w:t>
      </w:r>
      <w:r w:rsidR="00765C65" w:rsidRPr="00E70B89">
        <w:rPr>
          <w:sz w:val="20"/>
        </w:rPr>
        <w:t>5</w:t>
      </w:r>
      <w:r w:rsidR="00B93A74" w:rsidRPr="00E70B89">
        <w:rPr>
          <w:sz w:val="20"/>
        </w:rPr>
        <w:t>/17-</w:t>
      </w:r>
      <w:r w:rsidR="00765C65" w:rsidRPr="00E70B89">
        <w:rPr>
          <w:sz w:val="20"/>
        </w:rPr>
        <w:t>09</w:t>
      </w:r>
    </w:p>
    <w:p w14:paraId="6E2916EC" w14:textId="77777777" w:rsidR="00E4392D" w:rsidRPr="00E70B89" w:rsidRDefault="00E4392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E70B89">
        <w:rPr>
          <w:sz w:val="28"/>
          <w:u w:val="single"/>
        </w:rPr>
        <w:t>Unipor-Ziegel-Gruppe</w:t>
      </w:r>
    </w:p>
    <w:p w14:paraId="39615CB0" w14:textId="77777777" w:rsidR="00CB59EF" w:rsidRPr="00E70B89" w:rsidRDefault="00CB59EF" w:rsidP="00CB59EF">
      <w:pPr>
        <w:jc w:val="both"/>
        <w:rPr>
          <w:rFonts w:ascii="Arial" w:eastAsia="Arial Unicode MS" w:hAnsi="Arial" w:cs="Arial"/>
        </w:rPr>
      </w:pPr>
    </w:p>
    <w:p w14:paraId="672D96A4" w14:textId="77777777" w:rsidR="003F0489" w:rsidRPr="00E70B89" w:rsidRDefault="00F53D20" w:rsidP="00B57227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E70B89">
        <w:rPr>
          <w:rFonts w:ascii="Arial" w:eastAsia="Arial Unicode MS" w:hAnsi="Arial" w:cs="Arial"/>
          <w:b/>
          <w:sz w:val="40"/>
          <w:szCs w:val="40"/>
        </w:rPr>
        <w:t>Wohnquartier mit grünem Herz</w:t>
      </w:r>
    </w:p>
    <w:p w14:paraId="5AF8EF16" w14:textId="77777777" w:rsidR="00F5230D" w:rsidRPr="00E70B89" w:rsidRDefault="00F5230D" w:rsidP="00B57227">
      <w:pPr>
        <w:jc w:val="both"/>
        <w:rPr>
          <w:rFonts w:ascii="Arial" w:eastAsia="Arial Unicode MS" w:hAnsi="Arial" w:cs="Arial"/>
        </w:rPr>
      </w:pPr>
    </w:p>
    <w:p w14:paraId="1AF91335" w14:textId="77777777" w:rsidR="00AA69E6" w:rsidRPr="00E70B89" w:rsidRDefault="00841481" w:rsidP="00AA69E6">
      <w:pPr>
        <w:pStyle w:val="Verzeichnis"/>
        <w:suppressLineNumbers w:val="0"/>
        <w:jc w:val="both"/>
        <w:rPr>
          <w:rFonts w:ascii="Arial" w:eastAsia="Arial Unicode MS" w:hAnsi="Arial" w:cs="Arial"/>
          <w:sz w:val="28"/>
        </w:rPr>
      </w:pPr>
      <w:r w:rsidRPr="00E70B89">
        <w:rPr>
          <w:rFonts w:ascii="Arial" w:eastAsia="Arial Unicode MS" w:hAnsi="Arial" w:cs="Arial"/>
          <w:sz w:val="28"/>
        </w:rPr>
        <w:t>Weinsberg belebt alte Gewerbebrache neu</w:t>
      </w:r>
    </w:p>
    <w:p w14:paraId="6062A787" w14:textId="77777777" w:rsidR="003F0489" w:rsidRPr="00E70B89" w:rsidRDefault="003F0489" w:rsidP="00AA69E6">
      <w:pPr>
        <w:pStyle w:val="Verzeichnis"/>
        <w:suppressLineNumbers w:val="0"/>
        <w:jc w:val="both"/>
        <w:rPr>
          <w:rFonts w:ascii="Arial" w:eastAsia="Arial Unicode MS" w:hAnsi="Arial" w:cs="Arial"/>
        </w:rPr>
      </w:pPr>
    </w:p>
    <w:p w14:paraId="43C1C6A0" w14:textId="77777777" w:rsidR="003F0489" w:rsidRPr="00E70B89" w:rsidRDefault="00841481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 xml:space="preserve">Ein bislang „totes“ Stück Land </w:t>
      </w:r>
      <w:r w:rsidR="007F49FF" w:rsidRPr="00E70B89">
        <w:rPr>
          <w:rFonts w:ascii="Arial" w:eastAsia="Arial Unicode MS" w:hAnsi="Arial" w:cs="Arial"/>
          <w:b/>
        </w:rPr>
        <w:t>kommt zu neuem</w:t>
      </w:r>
      <w:r w:rsidRPr="00E70B89">
        <w:rPr>
          <w:rFonts w:ascii="Arial" w:eastAsia="Arial Unicode MS" w:hAnsi="Arial" w:cs="Arial"/>
          <w:b/>
        </w:rPr>
        <w:t xml:space="preserve"> Leben: </w:t>
      </w:r>
      <w:r w:rsidR="00A0318A" w:rsidRPr="00E70B89">
        <w:rPr>
          <w:rFonts w:ascii="Arial" w:eastAsia="Arial Unicode MS" w:hAnsi="Arial" w:cs="Arial"/>
          <w:b/>
        </w:rPr>
        <w:t>Auf einer ehemaligen Gewerbefläche i</w:t>
      </w:r>
      <w:r w:rsidR="00813F33" w:rsidRPr="00E70B89">
        <w:rPr>
          <w:rFonts w:ascii="Arial" w:eastAsia="Arial Unicode MS" w:hAnsi="Arial" w:cs="Arial"/>
          <w:b/>
        </w:rPr>
        <w:t>n</w:t>
      </w:r>
      <w:r w:rsidR="00A0318A" w:rsidRPr="00E70B89">
        <w:rPr>
          <w:rFonts w:ascii="Arial" w:eastAsia="Arial Unicode MS" w:hAnsi="Arial" w:cs="Arial"/>
          <w:b/>
        </w:rPr>
        <w:t xml:space="preserve"> Weinsberg</w:t>
      </w:r>
      <w:r w:rsidR="00E06511" w:rsidRPr="00E70B89">
        <w:rPr>
          <w:rFonts w:ascii="Arial" w:eastAsia="Arial Unicode MS" w:hAnsi="Arial" w:cs="Arial"/>
          <w:b/>
        </w:rPr>
        <w:t xml:space="preserve"> (Baden-Württemberg)</w:t>
      </w:r>
      <w:r w:rsidR="00A0318A" w:rsidRPr="00E70B89">
        <w:rPr>
          <w:rFonts w:ascii="Arial" w:eastAsia="Arial Unicode MS" w:hAnsi="Arial" w:cs="Arial"/>
          <w:b/>
        </w:rPr>
        <w:t xml:space="preserve"> </w:t>
      </w:r>
      <w:r w:rsidR="00AE0FF4" w:rsidRPr="00E70B89">
        <w:rPr>
          <w:rFonts w:ascii="Arial" w:eastAsia="Arial Unicode MS" w:hAnsi="Arial" w:cs="Arial"/>
          <w:b/>
        </w:rPr>
        <w:t>entsteht</w:t>
      </w:r>
      <w:r w:rsidR="005E45F0" w:rsidRPr="00E70B89">
        <w:rPr>
          <w:rFonts w:ascii="Arial" w:eastAsia="Arial Unicode MS" w:hAnsi="Arial" w:cs="Arial"/>
          <w:b/>
        </w:rPr>
        <w:t xml:space="preserve"> </w:t>
      </w:r>
      <w:r w:rsidR="007F49FF" w:rsidRPr="00E70B89">
        <w:rPr>
          <w:rFonts w:ascii="Arial" w:eastAsia="Arial Unicode MS" w:hAnsi="Arial" w:cs="Arial"/>
          <w:b/>
        </w:rPr>
        <w:t>ein modernes</w:t>
      </w:r>
      <w:r w:rsidRPr="00E70B89">
        <w:rPr>
          <w:rFonts w:ascii="Arial" w:eastAsia="Arial Unicode MS" w:hAnsi="Arial" w:cs="Arial"/>
          <w:b/>
        </w:rPr>
        <w:t xml:space="preserve"> </w:t>
      </w:r>
      <w:r w:rsidR="002A1C9E" w:rsidRPr="00E70B89">
        <w:rPr>
          <w:rFonts w:ascii="Arial" w:eastAsia="Arial Unicode MS" w:hAnsi="Arial" w:cs="Arial"/>
          <w:b/>
        </w:rPr>
        <w:t>Wohnq</w:t>
      </w:r>
      <w:r w:rsidRPr="00E70B89">
        <w:rPr>
          <w:rFonts w:ascii="Arial" w:eastAsia="Arial Unicode MS" w:hAnsi="Arial" w:cs="Arial"/>
          <w:b/>
        </w:rPr>
        <w:t>uartier</w:t>
      </w:r>
      <w:r w:rsidR="00A0318A" w:rsidRPr="00E70B89">
        <w:rPr>
          <w:rFonts w:ascii="Arial" w:eastAsia="Arial Unicode MS" w:hAnsi="Arial" w:cs="Arial"/>
          <w:b/>
        </w:rPr>
        <w:t xml:space="preserve">. Mit sieben Mehrfamilien- und sechs Reihenhäusern bietet dieses </w:t>
      </w:r>
      <w:r w:rsidR="00F53D20" w:rsidRPr="00E70B89">
        <w:rPr>
          <w:rFonts w:ascii="Arial" w:eastAsia="Arial Unicode MS" w:hAnsi="Arial" w:cs="Arial"/>
          <w:b/>
        </w:rPr>
        <w:t xml:space="preserve">insgesamt </w:t>
      </w:r>
      <w:r w:rsidR="001750BA" w:rsidRPr="00E70B89">
        <w:rPr>
          <w:rFonts w:ascii="Arial" w:eastAsia="Arial Unicode MS" w:hAnsi="Arial" w:cs="Arial"/>
          <w:b/>
        </w:rPr>
        <w:t>rund 7.6</w:t>
      </w:r>
      <w:r w:rsidR="00A0318A" w:rsidRPr="00E70B89">
        <w:rPr>
          <w:rFonts w:ascii="Arial" w:eastAsia="Arial Unicode MS" w:hAnsi="Arial" w:cs="Arial"/>
          <w:b/>
        </w:rPr>
        <w:t xml:space="preserve">00 Quadratmeter </w:t>
      </w:r>
      <w:r w:rsidR="007F49FF" w:rsidRPr="00E70B89">
        <w:rPr>
          <w:rFonts w:ascii="Arial" w:eastAsia="Arial Unicode MS" w:hAnsi="Arial" w:cs="Arial"/>
          <w:b/>
        </w:rPr>
        <w:t>Wohn</w:t>
      </w:r>
      <w:r w:rsidR="00A0318A" w:rsidRPr="00E70B89">
        <w:rPr>
          <w:rFonts w:ascii="Arial" w:eastAsia="Arial Unicode MS" w:hAnsi="Arial" w:cs="Arial"/>
          <w:b/>
        </w:rPr>
        <w:t>fläche</w:t>
      </w:r>
      <w:r w:rsidR="007F49FF" w:rsidRPr="00E70B89">
        <w:rPr>
          <w:rFonts w:ascii="Arial" w:eastAsia="Arial Unicode MS" w:hAnsi="Arial" w:cs="Arial"/>
          <w:b/>
        </w:rPr>
        <w:t xml:space="preserve">. </w:t>
      </w:r>
      <w:r w:rsidR="006C20DF" w:rsidRPr="00E70B89">
        <w:rPr>
          <w:rFonts w:ascii="Arial" w:eastAsia="Arial Unicode MS" w:hAnsi="Arial" w:cs="Arial"/>
          <w:b/>
        </w:rPr>
        <w:t xml:space="preserve">Aus bautechnischen Gründen wurden alle 13 Gebäude in monolithischer </w:t>
      </w:r>
      <w:r w:rsidR="00CE1ABC" w:rsidRPr="00E70B89">
        <w:rPr>
          <w:rFonts w:ascii="Arial" w:eastAsia="Arial Unicode MS" w:hAnsi="Arial" w:cs="Arial"/>
          <w:b/>
        </w:rPr>
        <w:t>Ziegelb</w:t>
      </w:r>
      <w:r w:rsidR="006C20DF" w:rsidRPr="00E70B89">
        <w:rPr>
          <w:rFonts w:ascii="Arial" w:eastAsia="Arial Unicode MS" w:hAnsi="Arial" w:cs="Arial"/>
          <w:b/>
        </w:rPr>
        <w:t xml:space="preserve">auweise errichtet. </w:t>
      </w:r>
      <w:r w:rsidR="00294F95" w:rsidRPr="00E70B89">
        <w:rPr>
          <w:rFonts w:ascii="Arial" w:eastAsia="Arial Unicode MS" w:hAnsi="Arial" w:cs="Arial"/>
          <w:b/>
        </w:rPr>
        <w:t>Ihren Namen verdankt</w:t>
      </w:r>
      <w:r w:rsidR="00F53D20" w:rsidRPr="00E70B89">
        <w:rPr>
          <w:rFonts w:ascii="Arial" w:eastAsia="Arial Unicode MS" w:hAnsi="Arial" w:cs="Arial"/>
          <w:b/>
        </w:rPr>
        <w:t xml:space="preserve"> die Wohna</w:t>
      </w:r>
      <w:r w:rsidR="00A0318A" w:rsidRPr="00E70B89">
        <w:rPr>
          <w:rFonts w:ascii="Arial" w:eastAsia="Arial Unicode MS" w:hAnsi="Arial" w:cs="Arial"/>
          <w:b/>
        </w:rPr>
        <w:t xml:space="preserve">nlage </w:t>
      </w:r>
      <w:r w:rsidR="00460CF2" w:rsidRPr="00E70B89">
        <w:rPr>
          <w:rFonts w:ascii="Arial" w:eastAsia="Arial Unicode MS" w:hAnsi="Arial" w:cs="Arial"/>
          <w:b/>
        </w:rPr>
        <w:t>„</w:t>
      </w:r>
      <w:proofErr w:type="spellStart"/>
      <w:r w:rsidR="00294F95" w:rsidRPr="00E70B89">
        <w:rPr>
          <w:rFonts w:ascii="Arial" w:eastAsia="Arial Unicode MS" w:hAnsi="Arial" w:cs="Arial"/>
          <w:b/>
        </w:rPr>
        <w:t>Parkside</w:t>
      </w:r>
      <w:proofErr w:type="spellEnd"/>
      <w:r w:rsidR="00460CF2" w:rsidRPr="00E70B89">
        <w:rPr>
          <w:rFonts w:ascii="Arial" w:eastAsia="Arial Unicode MS" w:hAnsi="Arial" w:cs="Arial"/>
          <w:b/>
        </w:rPr>
        <w:t>“</w:t>
      </w:r>
      <w:r w:rsidR="00294F95" w:rsidRPr="00E70B89">
        <w:rPr>
          <w:rFonts w:ascii="Arial" w:eastAsia="Arial Unicode MS" w:hAnsi="Arial" w:cs="Arial"/>
          <w:b/>
        </w:rPr>
        <w:t xml:space="preserve"> </w:t>
      </w:r>
      <w:r w:rsidR="007F49FF" w:rsidRPr="00E70B89">
        <w:rPr>
          <w:rFonts w:ascii="Arial" w:eastAsia="Arial Unicode MS" w:hAnsi="Arial" w:cs="Arial"/>
          <w:b/>
        </w:rPr>
        <w:t>de</w:t>
      </w:r>
      <w:r w:rsidR="00294F95" w:rsidRPr="00E70B89">
        <w:rPr>
          <w:rFonts w:ascii="Arial" w:eastAsia="Arial Unicode MS" w:hAnsi="Arial" w:cs="Arial"/>
          <w:b/>
        </w:rPr>
        <w:t>m</w:t>
      </w:r>
      <w:r w:rsidR="007F49FF" w:rsidRPr="00E70B89">
        <w:rPr>
          <w:rFonts w:ascii="Arial" w:eastAsia="Arial Unicode MS" w:hAnsi="Arial" w:cs="Arial"/>
          <w:b/>
        </w:rPr>
        <w:t xml:space="preserve"> </w:t>
      </w:r>
      <w:proofErr w:type="spellStart"/>
      <w:r w:rsidR="007F49FF" w:rsidRPr="00E70B89">
        <w:rPr>
          <w:rFonts w:ascii="Arial" w:eastAsia="Arial Unicode MS" w:hAnsi="Arial" w:cs="Arial"/>
          <w:b/>
        </w:rPr>
        <w:t>nahe</w:t>
      </w:r>
      <w:r w:rsidR="00C50398" w:rsidRPr="00E70B89">
        <w:rPr>
          <w:rFonts w:ascii="Arial" w:eastAsia="Arial Unicode MS" w:hAnsi="Arial" w:cs="Arial"/>
          <w:b/>
        </w:rPr>
        <w:t>gele</w:t>
      </w:r>
      <w:r w:rsidR="002B0B15" w:rsidRPr="00E70B89">
        <w:rPr>
          <w:rFonts w:ascii="Arial" w:eastAsia="Arial Unicode MS" w:hAnsi="Arial" w:cs="Arial"/>
          <w:b/>
        </w:rPr>
        <w:t>ne</w:t>
      </w:r>
      <w:r w:rsidR="007F49FF" w:rsidRPr="00E70B89">
        <w:rPr>
          <w:rFonts w:ascii="Arial" w:eastAsia="Arial Unicode MS" w:hAnsi="Arial" w:cs="Arial"/>
          <w:b/>
        </w:rPr>
        <w:t>n</w:t>
      </w:r>
      <w:proofErr w:type="spellEnd"/>
      <w:r w:rsidR="007F49FF" w:rsidRPr="00E70B89">
        <w:rPr>
          <w:rFonts w:ascii="Arial" w:eastAsia="Arial Unicode MS" w:hAnsi="Arial" w:cs="Arial"/>
          <w:b/>
        </w:rPr>
        <w:t xml:space="preserve"> </w:t>
      </w:r>
      <w:r w:rsidR="00294F95" w:rsidRPr="00E70B89">
        <w:rPr>
          <w:rFonts w:ascii="Arial" w:eastAsia="Arial Unicode MS" w:hAnsi="Arial" w:cs="Arial"/>
          <w:b/>
        </w:rPr>
        <w:t>Park</w:t>
      </w:r>
      <w:r w:rsidR="00A0318A" w:rsidRPr="00E70B89">
        <w:rPr>
          <w:rFonts w:ascii="Arial" w:eastAsia="Arial Unicode MS" w:hAnsi="Arial" w:cs="Arial"/>
          <w:b/>
        </w:rPr>
        <w:t>. De</w:t>
      </w:r>
      <w:r w:rsidR="008F6FE9" w:rsidRPr="00E70B89">
        <w:rPr>
          <w:rFonts w:ascii="Arial" w:eastAsia="Arial Unicode MS" w:hAnsi="Arial" w:cs="Arial"/>
          <w:b/>
        </w:rPr>
        <w:t xml:space="preserve">r </w:t>
      </w:r>
      <w:r w:rsidR="00A0318A" w:rsidRPr="00E70B89">
        <w:rPr>
          <w:rFonts w:ascii="Arial" w:eastAsia="Arial Unicode MS" w:hAnsi="Arial" w:cs="Arial"/>
          <w:b/>
        </w:rPr>
        <w:t>natürliche Charakter der Umge</w:t>
      </w:r>
      <w:r w:rsidR="006C20DF" w:rsidRPr="00E70B89">
        <w:rPr>
          <w:rFonts w:ascii="Arial" w:eastAsia="Arial Unicode MS" w:hAnsi="Arial" w:cs="Arial"/>
          <w:b/>
        </w:rPr>
        <w:t>bung</w:t>
      </w:r>
      <w:r w:rsidR="00A0318A" w:rsidRPr="00E70B89">
        <w:rPr>
          <w:rFonts w:ascii="Arial" w:eastAsia="Arial Unicode MS" w:hAnsi="Arial" w:cs="Arial"/>
          <w:b/>
        </w:rPr>
        <w:t xml:space="preserve"> findet sich auch </w:t>
      </w:r>
      <w:r w:rsidR="008F6FE9" w:rsidRPr="00E70B89">
        <w:rPr>
          <w:rFonts w:ascii="Arial" w:eastAsia="Arial Unicode MS" w:hAnsi="Arial" w:cs="Arial"/>
          <w:b/>
        </w:rPr>
        <w:t>in d</w:t>
      </w:r>
      <w:r w:rsidR="001750BA" w:rsidRPr="00E70B89">
        <w:rPr>
          <w:rFonts w:ascii="Arial" w:eastAsia="Arial Unicode MS" w:hAnsi="Arial" w:cs="Arial"/>
          <w:b/>
        </w:rPr>
        <w:t>er Gebäudegestaltung wieder: Inm</w:t>
      </w:r>
      <w:r w:rsidR="008F6FE9" w:rsidRPr="00E70B89">
        <w:rPr>
          <w:rFonts w:ascii="Arial" w:eastAsia="Arial Unicode MS" w:hAnsi="Arial" w:cs="Arial"/>
          <w:b/>
        </w:rPr>
        <w:t xml:space="preserve">itten der </w:t>
      </w:r>
      <w:r w:rsidR="00AE0FF4" w:rsidRPr="00E70B89">
        <w:rPr>
          <w:rFonts w:ascii="Arial" w:eastAsia="Arial Unicode MS" w:hAnsi="Arial" w:cs="Arial"/>
          <w:b/>
        </w:rPr>
        <w:t>Bauwerke</w:t>
      </w:r>
      <w:r w:rsidR="008F6FE9" w:rsidRPr="00E70B89">
        <w:rPr>
          <w:rFonts w:ascii="Arial" w:eastAsia="Arial Unicode MS" w:hAnsi="Arial" w:cs="Arial"/>
          <w:b/>
        </w:rPr>
        <w:t xml:space="preserve"> liegt eine verkehrsbefreite Grünfläche, eine Brücke führt </w:t>
      </w:r>
      <w:r w:rsidR="00294F95" w:rsidRPr="00E70B89">
        <w:rPr>
          <w:rFonts w:ascii="Arial" w:eastAsia="Arial Unicode MS" w:hAnsi="Arial" w:cs="Arial"/>
          <w:b/>
        </w:rPr>
        <w:t xml:space="preserve">hinüber </w:t>
      </w:r>
      <w:r w:rsidR="008F6FE9" w:rsidRPr="00E70B89">
        <w:rPr>
          <w:rFonts w:ascii="Arial" w:eastAsia="Arial Unicode MS" w:hAnsi="Arial" w:cs="Arial"/>
          <w:b/>
        </w:rPr>
        <w:t>in den Park und auch die Dächer sind be</w:t>
      </w:r>
      <w:r w:rsidR="00E7283B" w:rsidRPr="00E70B89">
        <w:rPr>
          <w:rFonts w:ascii="Arial" w:eastAsia="Arial Unicode MS" w:hAnsi="Arial" w:cs="Arial"/>
          <w:b/>
        </w:rPr>
        <w:t>pflanzt</w:t>
      </w:r>
      <w:r w:rsidR="008F6FE9" w:rsidRPr="00E70B89">
        <w:rPr>
          <w:rFonts w:ascii="Arial" w:eastAsia="Arial Unicode MS" w:hAnsi="Arial" w:cs="Arial"/>
          <w:b/>
        </w:rPr>
        <w:t xml:space="preserve">. </w:t>
      </w:r>
    </w:p>
    <w:p w14:paraId="7BEDC721" w14:textId="77777777" w:rsidR="00E85A67" w:rsidRPr="00E70B89" w:rsidRDefault="00E85A67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</w:p>
    <w:p w14:paraId="6BFD497A" w14:textId="77777777" w:rsidR="000B7D35" w:rsidRPr="00E70B89" w:rsidRDefault="00114BDC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 xml:space="preserve">Wohnraummangel und Stadtflucht sind zwei aktuell viel strapazierte Begriffe. </w:t>
      </w:r>
      <w:r w:rsidR="00CB1782" w:rsidRPr="00E70B89">
        <w:rPr>
          <w:rFonts w:ascii="Arial" w:eastAsia="Arial Unicode MS" w:hAnsi="Arial" w:cs="Arial"/>
        </w:rPr>
        <w:t>Mit 7.6</w:t>
      </w:r>
      <w:r w:rsidR="00AC3231" w:rsidRPr="00E70B89">
        <w:rPr>
          <w:rFonts w:ascii="Arial" w:eastAsia="Arial Unicode MS" w:hAnsi="Arial" w:cs="Arial"/>
        </w:rPr>
        <w:t xml:space="preserve">00 Quadratmetern Wohnfläche </w:t>
      </w:r>
      <w:r w:rsidR="00AE0FF4" w:rsidRPr="00E70B89">
        <w:rPr>
          <w:rFonts w:ascii="Arial" w:eastAsia="Arial Unicode MS" w:hAnsi="Arial" w:cs="Arial"/>
        </w:rPr>
        <w:t xml:space="preserve">schafft die </w:t>
      </w:r>
      <w:proofErr w:type="spellStart"/>
      <w:r w:rsidR="00AE0FF4" w:rsidRPr="00E70B89">
        <w:rPr>
          <w:rFonts w:ascii="Arial" w:eastAsia="Arial Unicode MS" w:hAnsi="Arial" w:cs="Arial"/>
        </w:rPr>
        <w:t>db</w:t>
      </w:r>
      <w:proofErr w:type="spellEnd"/>
      <w:r w:rsidR="00AE0FF4" w:rsidRPr="00E70B89">
        <w:rPr>
          <w:rFonts w:ascii="Arial" w:eastAsia="Arial Unicode MS" w:hAnsi="Arial" w:cs="Arial"/>
        </w:rPr>
        <w:t xml:space="preserve"> Wohnbau &amp; Immobilien GmbH </w:t>
      </w:r>
      <w:r w:rsidR="006C20DF" w:rsidRPr="00E70B89">
        <w:rPr>
          <w:rFonts w:ascii="Arial" w:eastAsia="Arial Unicode MS" w:hAnsi="Arial" w:cs="Arial"/>
        </w:rPr>
        <w:t xml:space="preserve">(Bad Wimpfen) </w:t>
      </w:r>
      <w:r w:rsidR="00AC3231" w:rsidRPr="00E70B89">
        <w:rPr>
          <w:rFonts w:ascii="Arial" w:eastAsia="Arial Unicode MS" w:hAnsi="Arial" w:cs="Arial"/>
        </w:rPr>
        <w:t>i</w:t>
      </w:r>
      <w:r w:rsidR="00E06511" w:rsidRPr="00E70B89">
        <w:rPr>
          <w:rFonts w:ascii="Arial" w:eastAsia="Arial Unicode MS" w:hAnsi="Arial" w:cs="Arial"/>
        </w:rPr>
        <w:t>n</w:t>
      </w:r>
      <w:r w:rsidR="00AC3231" w:rsidRPr="00E70B89">
        <w:rPr>
          <w:rFonts w:ascii="Arial" w:eastAsia="Arial Unicode MS" w:hAnsi="Arial" w:cs="Arial"/>
        </w:rPr>
        <w:t xml:space="preserve"> </w:t>
      </w:r>
      <w:r w:rsidR="00AF6D52" w:rsidRPr="00E70B89">
        <w:rPr>
          <w:rFonts w:ascii="Arial" w:eastAsia="Arial Unicode MS" w:hAnsi="Arial" w:cs="Arial"/>
        </w:rPr>
        <w:t>Weinsberg</w:t>
      </w:r>
      <w:r w:rsidR="002C6125" w:rsidRPr="00E70B89">
        <w:rPr>
          <w:rFonts w:ascii="Arial" w:eastAsia="Arial Unicode MS" w:hAnsi="Arial" w:cs="Arial"/>
        </w:rPr>
        <w:t xml:space="preserve"> </w:t>
      </w:r>
      <w:r w:rsidR="00AC3231" w:rsidRPr="00E70B89">
        <w:rPr>
          <w:rFonts w:ascii="Arial" w:eastAsia="Arial Unicode MS" w:hAnsi="Arial" w:cs="Arial"/>
        </w:rPr>
        <w:t xml:space="preserve">eine Antwort darauf. Hier </w:t>
      </w:r>
      <w:r w:rsidR="002E5294" w:rsidRPr="00E70B89">
        <w:rPr>
          <w:rFonts w:ascii="Arial" w:eastAsia="Arial Unicode MS" w:hAnsi="Arial" w:cs="Arial"/>
        </w:rPr>
        <w:t xml:space="preserve">wichen </w:t>
      </w:r>
      <w:r w:rsidR="00841481" w:rsidRPr="00E70B89">
        <w:rPr>
          <w:rFonts w:ascii="Arial" w:eastAsia="Arial Unicode MS" w:hAnsi="Arial" w:cs="Arial"/>
        </w:rPr>
        <w:t xml:space="preserve">alte </w:t>
      </w:r>
      <w:r w:rsidR="002E5294" w:rsidRPr="00E70B89">
        <w:rPr>
          <w:rFonts w:ascii="Arial" w:eastAsia="Arial Unicode MS" w:hAnsi="Arial" w:cs="Arial"/>
        </w:rPr>
        <w:t xml:space="preserve">Gewerbehallen einer neuen Wohnanlage: </w:t>
      </w:r>
      <w:r w:rsidR="00AF6D52" w:rsidRPr="00E70B89">
        <w:rPr>
          <w:rFonts w:ascii="Arial" w:eastAsia="Arial Unicode MS" w:hAnsi="Arial" w:cs="Arial"/>
        </w:rPr>
        <w:t>Pfeilförmig angeordnet e</w:t>
      </w:r>
      <w:r w:rsidR="00AC3231" w:rsidRPr="00E70B89">
        <w:rPr>
          <w:rFonts w:ascii="Arial" w:eastAsia="Arial Unicode MS" w:hAnsi="Arial" w:cs="Arial"/>
        </w:rPr>
        <w:t>ntstanden sieben Mehrfamilienhäuser</w:t>
      </w:r>
      <w:r w:rsidR="00027A50" w:rsidRPr="00E70B89">
        <w:rPr>
          <w:rFonts w:ascii="Arial" w:eastAsia="Arial Unicode MS" w:hAnsi="Arial" w:cs="Arial"/>
        </w:rPr>
        <w:t xml:space="preserve"> mit </w:t>
      </w:r>
      <w:r w:rsidR="008F6FE9" w:rsidRPr="00E70B89">
        <w:rPr>
          <w:rFonts w:ascii="Arial" w:eastAsia="Arial Unicode MS" w:hAnsi="Arial" w:cs="Arial"/>
        </w:rPr>
        <w:t xml:space="preserve">insgesamt 83 Wohnungen. Daneben stehen </w:t>
      </w:r>
      <w:r w:rsidR="00AE0FF4" w:rsidRPr="00E70B89">
        <w:rPr>
          <w:rFonts w:ascii="Arial" w:eastAsia="Arial Unicode MS" w:hAnsi="Arial" w:cs="Arial"/>
        </w:rPr>
        <w:t xml:space="preserve">sechs </w:t>
      </w:r>
      <w:r w:rsidR="008F6FE9" w:rsidRPr="00E70B89">
        <w:rPr>
          <w:rFonts w:ascii="Arial" w:eastAsia="Arial Unicode MS" w:hAnsi="Arial" w:cs="Arial"/>
        </w:rPr>
        <w:t>Reihe</w:t>
      </w:r>
      <w:r w:rsidR="00E7283B" w:rsidRPr="00E70B89">
        <w:rPr>
          <w:rFonts w:ascii="Arial" w:eastAsia="Arial Unicode MS" w:hAnsi="Arial" w:cs="Arial"/>
        </w:rPr>
        <w:t>nhäuser</w:t>
      </w:r>
      <w:r w:rsidR="0046165A" w:rsidRPr="00E70B89">
        <w:rPr>
          <w:rFonts w:ascii="Arial" w:eastAsia="Arial Unicode MS" w:hAnsi="Arial" w:cs="Arial"/>
        </w:rPr>
        <w:t xml:space="preserve">. </w:t>
      </w:r>
      <w:r w:rsidR="00F53D20" w:rsidRPr="00E70B89">
        <w:rPr>
          <w:rFonts w:ascii="Arial" w:eastAsia="Arial Unicode MS" w:hAnsi="Arial" w:cs="Arial"/>
        </w:rPr>
        <w:t xml:space="preserve">Die neue Anlage füllt so eine bestehende Lücke im Stadtzentrum effektiv auf und schafft nahe dem Mittelpunkt gesellschaftlichen Lebens qualitativen Wohnraum. </w:t>
      </w:r>
      <w:r w:rsidR="00AF6D52" w:rsidRPr="00E70B89">
        <w:rPr>
          <w:rFonts w:ascii="Arial" w:eastAsia="Arial Unicode MS" w:hAnsi="Arial" w:cs="Arial"/>
        </w:rPr>
        <w:t>Heilbronn oder Neckarsulm sind von hier aus</w:t>
      </w:r>
      <w:r w:rsidR="00F53D20" w:rsidRPr="00E70B89">
        <w:rPr>
          <w:rFonts w:ascii="Arial" w:eastAsia="Arial Unicode MS" w:hAnsi="Arial" w:cs="Arial"/>
        </w:rPr>
        <w:t xml:space="preserve"> </w:t>
      </w:r>
      <w:r w:rsidR="008F6FE9" w:rsidRPr="00E70B89">
        <w:rPr>
          <w:rFonts w:ascii="Arial" w:eastAsia="Arial Unicode MS" w:hAnsi="Arial" w:cs="Arial"/>
        </w:rPr>
        <w:t>schnell zu erreichen</w:t>
      </w:r>
      <w:r w:rsidR="00F53D20" w:rsidRPr="00E70B89">
        <w:rPr>
          <w:rFonts w:ascii="Arial" w:eastAsia="Arial Unicode MS" w:hAnsi="Arial" w:cs="Arial"/>
        </w:rPr>
        <w:t>. B</w:t>
      </w:r>
      <w:r w:rsidR="008F6FE9" w:rsidRPr="00E70B89">
        <w:rPr>
          <w:rFonts w:ascii="Arial" w:eastAsia="Arial Unicode MS" w:hAnsi="Arial" w:cs="Arial"/>
        </w:rPr>
        <w:t xml:space="preserve">is </w:t>
      </w:r>
      <w:r w:rsidR="00AF6D52" w:rsidRPr="00E70B89">
        <w:rPr>
          <w:rFonts w:ascii="Arial" w:eastAsia="Arial Unicode MS" w:hAnsi="Arial" w:cs="Arial"/>
        </w:rPr>
        <w:t xml:space="preserve">zum Bahnhof sind es </w:t>
      </w:r>
      <w:r w:rsidR="006735F8" w:rsidRPr="00E70B89">
        <w:rPr>
          <w:rFonts w:ascii="Arial" w:eastAsia="Arial Unicode MS" w:hAnsi="Arial" w:cs="Arial"/>
        </w:rPr>
        <w:t xml:space="preserve">nur </w:t>
      </w:r>
      <w:r w:rsidR="00AF6D52" w:rsidRPr="00E70B89">
        <w:rPr>
          <w:rFonts w:ascii="Arial" w:eastAsia="Arial Unicode MS" w:hAnsi="Arial" w:cs="Arial"/>
        </w:rPr>
        <w:t xml:space="preserve">etwa 300 Meter </w:t>
      </w:r>
      <w:r w:rsidR="006735F8" w:rsidRPr="00E70B89">
        <w:rPr>
          <w:rFonts w:ascii="Arial" w:eastAsia="Arial Unicode MS" w:hAnsi="Arial" w:cs="Arial"/>
        </w:rPr>
        <w:t>zu Fuß</w:t>
      </w:r>
      <w:r w:rsidR="00AF6D52" w:rsidRPr="00E70B89">
        <w:rPr>
          <w:rFonts w:ascii="Arial" w:eastAsia="Arial Unicode MS" w:hAnsi="Arial" w:cs="Arial"/>
        </w:rPr>
        <w:t xml:space="preserve">. </w:t>
      </w:r>
      <w:r w:rsidR="00F53D20" w:rsidRPr="00E70B89">
        <w:rPr>
          <w:rFonts w:ascii="Arial" w:eastAsia="Arial Unicode MS" w:hAnsi="Arial" w:cs="Arial"/>
        </w:rPr>
        <w:t>Trotz der</w:t>
      </w:r>
      <w:r w:rsidR="0046165A" w:rsidRPr="00E70B89">
        <w:rPr>
          <w:rFonts w:ascii="Arial" w:eastAsia="Arial Unicode MS" w:hAnsi="Arial" w:cs="Arial"/>
        </w:rPr>
        <w:t xml:space="preserve"> zentralen Lage sind Bewohner </w:t>
      </w:r>
      <w:r w:rsidR="00F53D20" w:rsidRPr="00E70B89">
        <w:rPr>
          <w:rFonts w:ascii="Arial" w:eastAsia="Arial Unicode MS" w:hAnsi="Arial" w:cs="Arial"/>
        </w:rPr>
        <w:t>aber gleichzeitig</w:t>
      </w:r>
      <w:r w:rsidR="0046165A" w:rsidRPr="00E70B89">
        <w:rPr>
          <w:rFonts w:ascii="Arial" w:eastAsia="Arial Unicode MS" w:hAnsi="Arial" w:cs="Arial"/>
        </w:rPr>
        <w:t xml:space="preserve"> nie weit von der </w:t>
      </w:r>
      <w:r w:rsidR="0046165A" w:rsidRPr="00E70B89">
        <w:rPr>
          <w:rFonts w:ascii="Arial" w:eastAsia="Arial Unicode MS" w:hAnsi="Arial" w:cs="Arial"/>
        </w:rPr>
        <w:lastRenderedPageBreak/>
        <w:t xml:space="preserve">Natur entfernt. Denn Weinsberg – gelegen zwischen Neckar und Löwensteiner Bergen – bietet </w:t>
      </w:r>
      <w:r w:rsidR="00F53D20" w:rsidRPr="00E70B89">
        <w:rPr>
          <w:rFonts w:ascii="Arial" w:eastAsia="Arial Unicode MS" w:hAnsi="Arial" w:cs="Arial"/>
        </w:rPr>
        <w:t>mit Stadtpark, Grüngürtel und umliegenden Weinbergen Raum für Erholung</w:t>
      </w:r>
      <w:r w:rsidR="002C6125" w:rsidRPr="00E70B89">
        <w:rPr>
          <w:rFonts w:ascii="Arial" w:eastAsia="Arial Unicode MS" w:hAnsi="Arial" w:cs="Arial"/>
        </w:rPr>
        <w:t xml:space="preserve">. </w:t>
      </w:r>
      <w:r w:rsidR="00F53D20" w:rsidRPr="00E70B89">
        <w:rPr>
          <w:rFonts w:ascii="Arial" w:eastAsia="Arial Unicode MS" w:hAnsi="Arial" w:cs="Arial"/>
        </w:rPr>
        <w:t>So erstreckt sich d</w:t>
      </w:r>
      <w:r w:rsidR="003C78B6" w:rsidRPr="00E70B89">
        <w:rPr>
          <w:rFonts w:ascii="Arial" w:eastAsia="Arial Unicode MS" w:hAnsi="Arial" w:cs="Arial"/>
        </w:rPr>
        <w:t>as neue Quartier</w:t>
      </w:r>
      <w:r w:rsidR="00AC3231" w:rsidRPr="00E70B89">
        <w:rPr>
          <w:rFonts w:ascii="Arial" w:eastAsia="Arial Unicode MS" w:hAnsi="Arial" w:cs="Arial"/>
        </w:rPr>
        <w:t xml:space="preserve"> </w:t>
      </w:r>
      <w:proofErr w:type="spellStart"/>
      <w:r w:rsidR="003C78B6" w:rsidRPr="00E70B89">
        <w:rPr>
          <w:rFonts w:ascii="Arial" w:eastAsia="Arial Unicode MS" w:hAnsi="Arial" w:cs="Arial"/>
        </w:rPr>
        <w:t>Parkside</w:t>
      </w:r>
      <w:proofErr w:type="spellEnd"/>
      <w:r w:rsidR="003C78B6" w:rsidRPr="00E70B89">
        <w:rPr>
          <w:rFonts w:ascii="Arial" w:eastAsia="Arial Unicode MS" w:hAnsi="Arial" w:cs="Arial"/>
        </w:rPr>
        <w:t xml:space="preserve"> </w:t>
      </w:r>
      <w:r w:rsidR="00AC3231" w:rsidRPr="00E70B89">
        <w:rPr>
          <w:rFonts w:ascii="Arial" w:eastAsia="Arial Unicode MS" w:hAnsi="Arial" w:cs="Arial"/>
        </w:rPr>
        <w:t>über 8.</w:t>
      </w:r>
      <w:r w:rsidR="00CB1782" w:rsidRPr="00E70B89">
        <w:rPr>
          <w:rFonts w:ascii="Arial" w:eastAsia="Arial Unicode MS" w:hAnsi="Arial" w:cs="Arial"/>
        </w:rPr>
        <w:t>4</w:t>
      </w:r>
      <w:r w:rsidR="00AC3231" w:rsidRPr="00E70B89">
        <w:rPr>
          <w:rFonts w:ascii="Arial" w:eastAsia="Arial Unicode MS" w:hAnsi="Arial" w:cs="Arial"/>
        </w:rPr>
        <w:t>00 Quadratmeter zwischen der</w:t>
      </w:r>
      <w:r w:rsidRPr="00E70B89">
        <w:rPr>
          <w:rFonts w:ascii="Arial" w:eastAsia="Arial Unicode MS" w:hAnsi="Arial" w:cs="Arial"/>
        </w:rPr>
        <w:t xml:space="preserve"> Schwabstraße im Norden und dem </w:t>
      </w:r>
      <w:r w:rsidR="00AC3231" w:rsidRPr="00E70B89">
        <w:rPr>
          <w:rFonts w:ascii="Arial" w:eastAsia="Arial Unicode MS" w:hAnsi="Arial" w:cs="Arial"/>
        </w:rPr>
        <w:t xml:space="preserve">südlich gelegenen </w:t>
      </w:r>
      <w:r w:rsidRPr="00E70B89">
        <w:rPr>
          <w:rFonts w:ascii="Arial" w:eastAsia="Arial Unicode MS" w:hAnsi="Arial" w:cs="Arial"/>
        </w:rPr>
        <w:t xml:space="preserve">Bahnhofsplatz. An </w:t>
      </w:r>
      <w:r w:rsidR="00E7283B" w:rsidRPr="00E70B89">
        <w:rPr>
          <w:rFonts w:ascii="Arial" w:eastAsia="Arial Unicode MS" w:hAnsi="Arial" w:cs="Arial"/>
        </w:rPr>
        <w:t>der</w:t>
      </w:r>
      <w:r w:rsidRPr="00E70B89">
        <w:rPr>
          <w:rFonts w:ascii="Arial" w:eastAsia="Arial Unicode MS" w:hAnsi="Arial" w:cs="Arial"/>
        </w:rPr>
        <w:t xml:space="preserve"> nördlichen Seite</w:t>
      </w:r>
      <w:r w:rsidR="00E7283B" w:rsidRPr="00E70B89">
        <w:rPr>
          <w:rFonts w:ascii="Arial" w:eastAsia="Arial Unicode MS" w:hAnsi="Arial" w:cs="Arial"/>
        </w:rPr>
        <w:t xml:space="preserve"> der Anlage</w:t>
      </w:r>
      <w:r w:rsidRPr="00E70B89">
        <w:rPr>
          <w:rFonts w:ascii="Arial" w:eastAsia="Arial Unicode MS" w:hAnsi="Arial" w:cs="Arial"/>
        </w:rPr>
        <w:t xml:space="preserve"> läuft </w:t>
      </w:r>
      <w:r w:rsidR="002E5294" w:rsidRPr="00E70B89">
        <w:rPr>
          <w:rFonts w:ascii="Arial" w:eastAsia="Arial Unicode MS" w:hAnsi="Arial" w:cs="Arial"/>
        </w:rPr>
        <w:t>der Stadtseebach entlang</w:t>
      </w:r>
      <w:r w:rsidRPr="00E70B89">
        <w:rPr>
          <w:rFonts w:ascii="Arial" w:eastAsia="Arial Unicode MS" w:hAnsi="Arial" w:cs="Arial"/>
        </w:rPr>
        <w:t xml:space="preserve">. </w:t>
      </w:r>
      <w:r w:rsidR="00AC3231" w:rsidRPr="00E70B89">
        <w:rPr>
          <w:rFonts w:ascii="Arial" w:eastAsia="Arial Unicode MS" w:hAnsi="Arial" w:cs="Arial"/>
        </w:rPr>
        <w:t>Hier</w:t>
      </w:r>
      <w:r w:rsidRPr="00E70B89">
        <w:rPr>
          <w:rFonts w:ascii="Arial" w:eastAsia="Arial Unicode MS" w:hAnsi="Arial" w:cs="Arial"/>
        </w:rPr>
        <w:t xml:space="preserve"> schließt sich </w:t>
      </w:r>
      <w:r w:rsidR="00AF6D52" w:rsidRPr="00E70B89">
        <w:rPr>
          <w:rFonts w:ascii="Arial" w:eastAsia="Arial Unicode MS" w:hAnsi="Arial" w:cs="Arial"/>
        </w:rPr>
        <w:t>ein Park an, welche</w:t>
      </w:r>
      <w:r w:rsidR="003B0F93" w:rsidRPr="00E70B89">
        <w:rPr>
          <w:rFonts w:ascii="Arial" w:eastAsia="Arial Unicode MS" w:hAnsi="Arial" w:cs="Arial"/>
        </w:rPr>
        <w:t>m</w:t>
      </w:r>
      <w:r w:rsidR="002E5294" w:rsidRPr="00E70B89">
        <w:rPr>
          <w:rFonts w:ascii="Arial" w:eastAsia="Arial Unicode MS" w:hAnsi="Arial" w:cs="Arial"/>
        </w:rPr>
        <w:t xml:space="preserve"> </w:t>
      </w:r>
      <w:r w:rsidR="00AF6D52" w:rsidRPr="00E70B89">
        <w:rPr>
          <w:rFonts w:ascii="Arial" w:eastAsia="Arial Unicode MS" w:hAnsi="Arial" w:cs="Arial"/>
        </w:rPr>
        <w:t>das</w:t>
      </w:r>
      <w:r w:rsidRPr="00E70B89">
        <w:rPr>
          <w:rFonts w:ascii="Arial" w:eastAsia="Arial Unicode MS" w:hAnsi="Arial" w:cs="Arial"/>
        </w:rPr>
        <w:t xml:space="preserve"> Quartier seinen Namen verdankt. </w:t>
      </w:r>
      <w:r w:rsidR="00AF6D52" w:rsidRPr="00E70B89">
        <w:rPr>
          <w:rFonts w:ascii="Arial" w:eastAsia="Arial Unicode MS" w:hAnsi="Arial" w:cs="Arial"/>
        </w:rPr>
        <w:t xml:space="preserve">Zukünftig soll </w:t>
      </w:r>
      <w:r w:rsidR="003B0F93" w:rsidRPr="00E70B89">
        <w:rPr>
          <w:rFonts w:ascii="Arial" w:eastAsia="Arial Unicode MS" w:hAnsi="Arial" w:cs="Arial"/>
        </w:rPr>
        <w:t>eine Fußgängerbrücke diese</w:t>
      </w:r>
      <w:r w:rsidR="001750BA" w:rsidRPr="00E70B89">
        <w:rPr>
          <w:rFonts w:ascii="Arial" w:eastAsia="Arial Unicode MS" w:hAnsi="Arial" w:cs="Arial"/>
        </w:rPr>
        <w:t>n</w:t>
      </w:r>
      <w:r w:rsidR="003B0F93" w:rsidRPr="00E70B89">
        <w:rPr>
          <w:rFonts w:ascii="Arial" w:eastAsia="Arial Unicode MS" w:hAnsi="Arial" w:cs="Arial"/>
        </w:rPr>
        <w:t xml:space="preserve"> mit der </w:t>
      </w:r>
      <w:proofErr w:type="spellStart"/>
      <w:r w:rsidR="00F53D20" w:rsidRPr="00E70B89">
        <w:rPr>
          <w:rFonts w:ascii="Arial" w:eastAsia="Arial Unicode MS" w:hAnsi="Arial" w:cs="Arial"/>
        </w:rPr>
        <w:t>Parkside</w:t>
      </w:r>
      <w:proofErr w:type="spellEnd"/>
      <w:r w:rsidR="00F53D20" w:rsidRPr="00E70B89">
        <w:rPr>
          <w:rFonts w:ascii="Arial" w:eastAsia="Arial Unicode MS" w:hAnsi="Arial" w:cs="Arial"/>
        </w:rPr>
        <w:t xml:space="preserve"> </w:t>
      </w:r>
      <w:r w:rsidR="00AF6D52" w:rsidRPr="00E70B89">
        <w:rPr>
          <w:rFonts w:ascii="Arial" w:eastAsia="Arial Unicode MS" w:hAnsi="Arial" w:cs="Arial"/>
        </w:rPr>
        <w:t xml:space="preserve">bequem </w:t>
      </w:r>
      <w:r w:rsidR="003B0F93" w:rsidRPr="00E70B89">
        <w:rPr>
          <w:rFonts w:ascii="Arial" w:eastAsia="Arial Unicode MS" w:hAnsi="Arial" w:cs="Arial"/>
        </w:rPr>
        <w:t>verbinden</w:t>
      </w:r>
      <w:r w:rsidR="00AF6D52" w:rsidRPr="00E70B89">
        <w:rPr>
          <w:rFonts w:ascii="Arial" w:eastAsia="Arial Unicode MS" w:hAnsi="Arial" w:cs="Arial"/>
        </w:rPr>
        <w:t xml:space="preserve">. </w:t>
      </w:r>
      <w:r w:rsidR="00F53D20" w:rsidRPr="00E70B89">
        <w:rPr>
          <w:rFonts w:ascii="Arial" w:eastAsia="Arial Unicode MS" w:hAnsi="Arial" w:cs="Arial"/>
        </w:rPr>
        <w:t xml:space="preserve">Nur einen Steinwurf entfernt </w:t>
      </w:r>
      <w:r w:rsidR="00AF6D52" w:rsidRPr="00E70B89">
        <w:rPr>
          <w:rFonts w:ascii="Arial" w:eastAsia="Arial Unicode MS" w:hAnsi="Arial" w:cs="Arial"/>
        </w:rPr>
        <w:t>laden</w:t>
      </w:r>
      <w:r w:rsidR="00F53D20" w:rsidRPr="00E70B89">
        <w:rPr>
          <w:rFonts w:ascii="Arial" w:eastAsia="Arial Unicode MS" w:hAnsi="Arial" w:cs="Arial"/>
        </w:rPr>
        <w:t xml:space="preserve"> dann</w:t>
      </w:r>
      <w:r w:rsidR="00AF6D52" w:rsidRPr="00E70B89">
        <w:rPr>
          <w:rFonts w:ascii="Arial" w:eastAsia="Arial Unicode MS" w:hAnsi="Arial" w:cs="Arial"/>
        </w:rPr>
        <w:t xml:space="preserve"> </w:t>
      </w:r>
      <w:r w:rsidR="002E5294" w:rsidRPr="00E70B89">
        <w:rPr>
          <w:rFonts w:ascii="Arial" w:eastAsia="Arial Unicode MS" w:hAnsi="Arial" w:cs="Arial"/>
        </w:rPr>
        <w:t>alte Bäume und eine ruhige Atmo</w:t>
      </w:r>
      <w:r w:rsidR="00AF6D52" w:rsidRPr="00E70B89">
        <w:rPr>
          <w:rFonts w:ascii="Arial" w:eastAsia="Arial Unicode MS" w:hAnsi="Arial" w:cs="Arial"/>
        </w:rPr>
        <w:t>sphäre zum Verweilen ein.</w:t>
      </w:r>
      <w:r w:rsidRPr="00E70B89">
        <w:rPr>
          <w:rFonts w:ascii="Arial" w:eastAsia="Arial Unicode MS" w:hAnsi="Arial" w:cs="Arial"/>
        </w:rPr>
        <w:t xml:space="preserve"> </w:t>
      </w:r>
    </w:p>
    <w:p w14:paraId="6EF8BD56" w14:textId="77777777" w:rsidR="00A0318A" w:rsidRPr="00E70B89" w:rsidRDefault="00A0318A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57847B5C" w14:textId="77777777" w:rsidR="002D0443" w:rsidRPr="00E70B89" w:rsidRDefault="006735F8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 xml:space="preserve">Modernes Flair in </w:t>
      </w:r>
      <w:r w:rsidR="002D0443" w:rsidRPr="00E70B89">
        <w:rPr>
          <w:rFonts w:ascii="Arial" w:eastAsia="Arial Unicode MS" w:hAnsi="Arial" w:cs="Arial"/>
          <w:b/>
        </w:rPr>
        <w:t>idyllischer Lage</w:t>
      </w:r>
    </w:p>
    <w:p w14:paraId="107D60A6" w14:textId="77777777" w:rsidR="00AC3231" w:rsidRPr="00E70B89" w:rsidRDefault="00AC3231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34F18D2F" w14:textId="77777777" w:rsidR="006735F8" w:rsidRPr="00E70B89" w:rsidRDefault="00AF6D52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 xml:space="preserve">Auch die </w:t>
      </w:r>
      <w:r w:rsidR="00AE0FF4" w:rsidRPr="00E70B89">
        <w:rPr>
          <w:rFonts w:ascii="Arial" w:eastAsia="Arial Unicode MS" w:hAnsi="Arial" w:cs="Arial"/>
        </w:rPr>
        <w:t>Wohnanlage</w:t>
      </w:r>
      <w:r w:rsidRPr="00E70B89">
        <w:rPr>
          <w:rFonts w:ascii="Arial" w:eastAsia="Arial Unicode MS" w:hAnsi="Arial" w:cs="Arial"/>
        </w:rPr>
        <w:t xml:space="preserve"> selbst verströmt Behaglichkeit – auf dem Gelände wie in den Gebäuden. </w:t>
      </w:r>
      <w:r w:rsidR="006735F8" w:rsidRPr="00E70B89">
        <w:rPr>
          <w:rFonts w:ascii="Arial" w:eastAsia="Arial Unicode MS" w:hAnsi="Arial" w:cs="Arial"/>
        </w:rPr>
        <w:t xml:space="preserve">Rechts der Einfahrt an der Schwabstraße </w:t>
      </w:r>
      <w:r w:rsidR="00AE0FF4" w:rsidRPr="00E70B89">
        <w:rPr>
          <w:rFonts w:ascii="Arial" w:eastAsia="Arial Unicode MS" w:hAnsi="Arial" w:cs="Arial"/>
        </w:rPr>
        <w:t>stehen</w:t>
      </w:r>
      <w:r w:rsidR="006735F8" w:rsidRPr="00E70B89">
        <w:rPr>
          <w:rFonts w:ascii="Arial" w:eastAsia="Arial Unicode MS" w:hAnsi="Arial" w:cs="Arial"/>
        </w:rPr>
        <w:t xml:space="preserve"> </w:t>
      </w:r>
      <w:r w:rsidR="003B0F93" w:rsidRPr="00E70B89">
        <w:rPr>
          <w:rFonts w:ascii="Arial" w:eastAsia="Arial Unicode MS" w:hAnsi="Arial" w:cs="Arial"/>
        </w:rPr>
        <w:t xml:space="preserve">die </w:t>
      </w:r>
      <w:r w:rsidR="00F53D20" w:rsidRPr="00E70B89">
        <w:rPr>
          <w:rFonts w:ascii="Arial" w:eastAsia="Arial Unicode MS" w:hAnsi="Arial" w:cs="Arial"/>
        </w:rPr>
        <w:t>sechs</w:t>
      </w:r>
      <w:r w:rsidR="006735F8" w:rsidRPr="00E70B89">
        <w:rPr>
          <w:rFonts w:ascii="Arial" w:eastAsia="Arial Unicode MS" w:hAnsi="Arial" w:cs="Arial"/>
        </w:rPr>
        <w:t xml:space="preserve"> </w:t>
      </w:r>
      <w:r w:rsidR="00AE0FF4" w:rsidRPr="00E70B89">
        <w:rPr>
          <w:rFonts w:ascii="Arial" w:eastAsia="Arial Unicode MS" w:hAnsi="Arial" w:cs="Arial"/>
        </w:rPr>
        <w:t>Reihen</w:t>
      </w:r>
      <w:r w:rsidR="006735F8" w:rsidRPr="00E70B89">
        <w:rPr>
          <w:rFonts w:ascii="Arial" w:eastAsia="Arial Unicode MS" w:hAnsi="Arial" w:cs="Arial"/>
        </w:rPr>
        <w:t xml:space="preserve">häuser </w:t>
      </w:r>
      <w:r w:rsidR="00AE0FF4" w:rsidRPr="00E70B89">
        <w:rPr>
          <w:rFonts w:ascii="Arial" w:eastAsia="Arial Unicode MS" w:hAnsi="Arial" w:cs="Arial"/>
        </w:rPr>
        <w:t>Seite an Seite</w:t>
      </w:r>
      <w:r w:rsidR="006735F8" w:rsidRPr="00E70B89">
        <w:rPr>
          <w:rFonts w:ascii="Arial" w:eastAsia="Arial Unicode MS" w:hAnsi="Arial" w:cs="Arial"/>
        </w:rPr>
        <w:t xml:space="preserve">. Dahinter </w:t>
      </w:r>
      <w:r w:rsidR="003B0F93" w:rsidRPr="00E70B89">
        <w:rPr>
          <w:rFonts w:ascii="Arial" w:eastAsia="Arial Unicode MS" w:hAnsi="Arial" w:cs="Arial"/>
        </w:rPr>
        <w:t>befinden sich</w:t>
      </w:r>
      <w:r w:rsidR="00F53D20" w:rsidRPr="00E70B89">
        <w:rPr>
          <w:rFonts w:ascii="Arial" w:eastAsia="Arial Unicode MS" w:hAnsi="Arial" w:cs="Arial"/>
        </w:rPr>
        <w:t xml:space="preserve"> </w:t>
      </w:r>
      <w:r w:rsidR="006735F8" w:rsidRPr="00E70B89">
        <w:rPr>
          <w:rFonts w:ascii="Arial" w:eastAsia="Arial Unicode MS" w:hAnsi="Arial" w:cs="Arial"/>
        </w:rPr>
        <w:t xml:space="preserve">die größeren Mehrfamilienbauten. </w:t>
      </w:r>
      <w:r w:rsidR="0016372E" w:rsidRPr="00E70B89">
        <w:rPr>
          <w:rFonts w:ascii="Arial" w:eastAsia="Arial Unicode MS" w:hAnsi="Arial" w:cs="Arial"/>
        </w:rPr>
        <w:t>Die</w:t>
      </w:r>
      <w:r w:rsidR="006735F8" w:rsidRPr="00E70B89">
        <w:rPr>
          <w:rFonts w:ascii="Arial" w:eastAsia="Arial Unicode MS" w:hAnsi="Arial" w:cs="Arial"/>
        </w:rPr>
        <w:t xml:space="preserve"> </w:t>
      </w:r>
      <w:r w:rsidR="00F53D20" w:rsidRPr="00E70B89">
        <w:rPr>
          <w:rFonts w:ascii="Arial" w:eastAsia="Arial Unicode MS" w:hAnsi="Arial" w:cs="Arial"/>
        </w:rPr>
        <w:t xml:space="preserve">zweispurige </w:t>
      </w:r>
      <w:r w:rsidR="006735F8" w:rsidRPr="00E70B89">
        <w:rPr>
          <w:rFonts w:ascii="Arial" w:eastAsia="Arial Unicode MS" w:hAnsi="Arial" w:cs="Arial"/>
        </w:rPr>
        <w:t xml:space="preserve">Zufahrt mündet </w:t>
      </w:r>
      <w:r w:rsidR="00F53D20" w:rsidRPr="00E70B89">
        <w:rPr>
          <w:rFonts w:ascii="Arial" w:eastAsia="Arial Unicode MS" w:hAnsi="Arial" w:cs="Arial"/>
        </w:rPr>
        <w:t xml:space="preserve">direkt </w:t>
      </w:r>
      <w:r w:rsidR="006735F8" w:rsidRPr="00E70B89">
        <w:rPr>
          <w:rFonts w:ascii="Arial" w:eastAsia="Arial Unicode MS" w:hAnsi="Arial" w:cs="Arial"/>
        </w:rPr>
        <w:t>in die Tiefgarage</w:t>
      </w:r>
      <w:r w:rsidR="00920256" w:rsidRPr="00E70B89">
        <w:rPr>
          <w:rFonts w:ascii="Arial" w:eastAsia="Arial Unicode MS" w:hAnsi="Arial" w:cs="Arial"/>
        </w:rPr>
        <w:t>. V</w:t>
      </w:r>
      <w:r w:rsidR="006735F8" w:rsidRPr="00E70B89">
        <w:rPr>
          <w:rFonts w:ascii="Arial" w:eastAsia="Arial Unicode MS" w:hAnsi="Arial" w:cs="Arial"/>
        </w:rPr>
        <w:t xml:space="preserve">on </w:t>
      </w:r>
      <w:r w:rsidR="00920256" w:rsidRPr="00E70B89">
        <w:rPr>
          <w:rFonts w:ascii="Arial" w:eastAsia="Arial Unicode MS" w:hAnsi="Arial" w:cs="Arial"/>
        </w:rPr>
        <w:t>hier</w:t>
      </w:r>
      <w:r w:rsidR="006735F8" w:rsidRPr="00E70B89">
        <w:rPr>
          <w:rFonts w:ascii="Arial" w:eastAsia="Arial Unicode MS" w:hAnsi="Arial" w:cs="Arial"/>
        </w:rPr>
        <w:t xml:space="preserve"> aus </w:t>
      </w:r>
      <w:r w:rsidR="00920256" w:rsidRPr="00E70B89">
        <w:rPr>
          <w:rFonts w:ascii="Arial" w:eastAsia="Arial Unicode MS" w:hAnsi="Arial" w:cs="Arial"/>
        </w:rPr>
        <w:t xml:space="preserve">sind </w:t>
      </w:r>
      <w:r w:rsidR="006735F8" w:rsidRPr="00E70B89">
        <w:rPr>
          <w:rFonts w:ascii="Arial" w:eastAsia="Arial Unicode MS" w:hAnsi="Arial" w:cs="Arial"/>
        </w:rPr>
        <w:t xml:space="preserve">alle Gebäude mit Aufzügen </w:t>
      </w:r>
      <w:r w:rsidR="001750BA" w:rsidRPr="00E70B89">
        <w:rPr>
          <w:rFonts w:ascii="Arial" w:eastAsia="Arial Unicode MS" w:hAnsi="Arial" w:cs="Arial"/>
        </w:rPr>
        <w:t>zu erreichen</w:t>
      </w:r>
      <w:r w:rsidR="0016372E" w:rsidRPr="00E70B89">
        <w:rPr>
          <w:rFonts w:ascii="Arial" w:eastAsia="Arial Unicode MS" w:hAnsi="Arial" w:cs="Arial"/>
        </w:rPr>
        <w:t xml:space="preserve"> – damit bleibt </w:t>
      </w:r>
      <w:r w:rsidR="00920256" w:rsidRPr="00E70B89">
        <w:rPr>
          <w:rFonts w:ascii="Arial" w:eastAsia="Arial Unicode MS" w:hAnsi="Arial" w:cs="Arial"/>
        </w:rPr>
        <w:t>d</w:t>
      </w:r>
      <w:r w:rsidR="006735F8" w:rsidRPr="00E70B89">
        <w:rPr>
          <w:rFonts w:ascii="Arial" w:eastAsia="Arial Unicode MS" w:hAnsi="Arial" w:cs="Arial"/>
        </w:rPr>
        <w:t>as Areal zwischen den Häusern frei von Verkehr</w:t>
      </w:r>
      <w:r w:rsidR="00920256" w:rsidRPr="00E70B89">
        <w:rPr>
          <w:rFonts w:ascii="Arial" w:eastAsia="Arial Unicode MS" w:hAnsi="Arial" w:cs="Arial"/>
        </w:rPr>
        <w:t>.</w:t>
      </w:r>
      <w:r w:rsidR="006735F8" w:rsidRPr="00E70B89">
        <w:rPr>
          <w:rFonts w:ascii="Arial" w:eastAsia="Arial Unicode MS" w:hAnsi="Arial" w:cs="Arial"/>
        </w:rPr>
        <w:t xml:space="preserve"> Hier wurde stattdessen eine G</w:t>
      </w:r>
      <w:r w:rsidR="00F53D20" w:rsidRPr="00E70B89">
        <w:rPr>
          <w:rFonts w:ascii="Arial" w:eastAsia="Arial Unicode MS" w:hAnsi="Arial" w:cs="Arial"/>
        </w:rPr>
        <w:t>arten</w:t>
      </w:r>
      <w:r w:rsidR="006735F8" w:rsidRPr="00E70B89">
        <w:rPr>
          <w:rFonts w:ascii="Arial" w:eastAsia="Arial Unicode MS" w:hAnsi="Arial" w:cs="Arial"/>
        </w:rPr>
        <w:t xml:space="preserve">anlage mit Spielplatz eingerichtet. </w:t>
      </w:r>
      <w:r w:rsidR="00AC3231" w:rsidRPr="00E70B89">
        <w:rPr>
          <w:rFonts w:ascii="Arial" w:eastAsia="Arial Unicode MS" w:hAnsi="Arial" w:cs="Arial"/>
        </w:rPr>
        <w:t xml:space="preserve">Die </w:t>
      </w:r>
      <w:r w:rsidR="006735F8" w:rsidRPr="00E70B89">
        <w:rPr>
          <w:rFonts w:ascii="Arial" w:eastAsia="Arial Unicode MS" w:hAnsi="Arial" w:cs="Arial"/>
        </w:rPr>
        <w:t>Mehrfamilienhäuser</w:t>
      </w:r>
      <w:r w:rsidR="00AC3231" w:rsidRPr="00E70B89">
        <w:rPr>
          <w:rFonts w:ascii="Arial" w:eastAsia="Arial Unicode MS" w:hAnsi="Arial" w:cs="Arial"/>
        </w:rPr>
        <w:t xml:space="preserve"> </w:t>
      </w:r>
      <w:r w:rsidR="006735F8" w:rsidRPr="00E70B89">
        <w:rPr>
          <w:rFonts w:ascii="Arial" w:eastAsia="Arial Unicode MS" w:hAnsi="Arial" w:cs="Arial"/>
        </w:rPr>
        <w:t xml:space="preserve">selbst </w:t>
      </w:r>
      <w:r w:rsidR="00AC3231" w:rsidRPr="00E70B89">
        <w:rPr>
          <w:rFonts w:ascii="Arial" w:eastAsia="Arial Unicode MS" w:hAnsi="Arial" w:cs="Arial"/>
        </w:rPr>
        <w:t xml:space="preserve">verfügen über jeweils vier Geschosse. </w:t>
      </w:r>
      <w:r w:rsidR="00F53D20" w:rsidRPr="00E70B89">
        <w:rPr>
          <w:rFonts w:ascii="Arial" w:eastAsia="Arial Unicode MS" w:hAnsi="Arial" w:cs="Arial"/>
        </w:rPr>
        <w:t>D</w:t>
      </w:r>
      <w:r w:rsidR="00AC3231" w:rsidRPr="00E70B89">
        <w:rPr>
          <w:rFonts w:ascii="Arial" w:eastAsia="Arial Unicode MS" w:hAnsi="Arial" w:cs="Arial"/>
        </w:rPr>
        <w:t xml:space="preserve">as oberste </w:t>
      </w:r>
      <w:r w:rsidR="00F53D20" w:rsidRPr="00E70B89">
        <w:rPr>
          <w:rFonts w:ascii="Arial" w:eastAsia="Arial Unicode MS" w:hAnsi="Arial" w:cs="Arial"/>
        </w:rPr>
        <w:t xml:space="preserve">ist </w:t>
      </w:r>
      <w:r w:rsidR="00AC3231" w:rsidRPr="00E70B89">
        <w:rPr>
          <w:rFonts w:ascii="Arial" w:eastAsia="Arial Unicode MS" w:hAnsi="Arial" w:cs="Arial"/>
        </w:rPr>
        <w:t xml:space="preserve">als Penthouse ausgebaut </w:t>
      </w:r>
      <w:r w:rsidR="006735F8" w:rsidRPr="00E70B89">
        <w:rPr>
          <w:rFonts w:ascii="Arial" w:eastAsia="Arial Unicode MS" w:hAnsi="Arial" w:cs="Arial"/>
        </w:rPr>
        <w:t xml:space="preserve">und </w:t>
      </w:r>
      <w:r w:rsidR="00AC3231" w:rsidRPr="00E70B89">
        <w:rPr>
          <w:rFonts w:ascii="Arial" w:eastAsia="Arial Unicode MS" w:hAnsi="Arial" w:cs="Arial"/>
        </w:rPr>
        <w:t xml:space="preserve">von einer </w:t>
      </w:r>
      <w:r w:rsidR="006735F8" w:rsidRPr="00E70B89">
        <w:rPr>
          <w:rFonts w:ascii="Arial" w:eastAsia="Arial Unicode MS" w:hAnsi="Arial" w:cs="Arial"/>
        </w:rPr>
        <w:t xml:space="preserve">großzügigen </w:t>
      </w:r>
      <w:r w:rsidR="00F53D20" w:rsidRPr="00E70B89">
        <w:rPr>
          <w:rFonts w:ascii="Arial" w:eastAsia="Arial Unicode MS" w:hAnsi="Arial" w:cs="Arial"/>
        </w:rPr>
        <w:t>Dachterrasse umgeben</w:t>
      </w:r>
      <w:r w:rsidR="00AC3231" w:rsidRPr="00E70B89">
        <w:rPr>
          <w:rFonts w:ascii="Arial" w:eastAsia="Arial Unicode MS" w:hAnsi="Arial" w:cs="Arial"/>
        </w:rPr>
        <w:t>. Diese sowie d</w:t>
      </w:r>
      <w:r w:rsidR="002832D9" w:rsidRPr="00E70B89">
        <w:rPr>
          <w:rFonts w:ascii="Arial" w:eastAsia="Arial Unicode MS" w:hAnsi="Arial" w:cs="Arial"/>
        </w:rPr>
        <w:t xml:space="preserve">ie </w:t>
      </w:r>
      <w:proofErr w:type="spellStart"/>
      <w:r w:rsidR="006735F8" w:rsidRPr="00E70B89">
        <w:rPr>
          <w:rFonts w:ascii="Arial" w:eastAsia="Arial Unicode MS" w:hAnsi="Arial" w:cs="Arial"/>
        </w:rPr>
        <w:t>loggienartigen</w:t>
      </w:r>
      <w:proofErr w:type="spellEnd"/>
      <w:r w:rsidR="006735F8" w:rsidRPr="00E70B89">
        <w:rPr>
          <w:rFonts w:ascii="Arial" w:eastAsia="Arial Unicode MS" w:hAnsi="Arial" w:cs="Arial"/>
        </w:rPr>
        <w:t xml:space="preserve"> </w:t>
      </w:r>
      <w:r w:rsidR="002832D9" w:rsidRPr="00E70B89">
        <w:rPr>
          <w:rFonts w:ascii="Arial" w:eastAsia="Arial Unicode MS" w:hAnsi="Arial" w:cs="Arial"/>
        </w:rPr>
        <w:t xml:space="preserve">Balkone </w:t>
      </w:r>
      <w:r w:rsidR="00AC3231" w:rsidRPr="00E70B89">
        <w:rPr>
          <w:rFonts w:ascii="Arial" w:eastAsia="Arial Unicode MS" w:hAnsi="Arial" w:cs="Arial"/>
        </w:rPr>
        <w:t>der darunter liegenden Stockwerke</w:t>
      </w:r>
      <w:r w:rsidR="002832D9" w:rsidRPr="00E70B89">
        <w:rPr>
          <w:rFonts w:ascii="Arial" w:eastAsia="Arial Unicode MS" w:hAnsi="Arial" w:cs="Arial"/>
        </w:rPr>
        <w:t xml:space="preserve"> sind </w:t>
      </w:r>
      <w:r w:rsidR="000871F4" w:rsidRPr="00E70B89">
        <w:rPr>
          <w:rFonts w:ascii="Arial" w:eastAsia="Arial Unicode MS" w:hAnsi="Arial" w:cs="Arial"/>
        </w:rPr>
        <w:t xml:space="preserve">eigens </w:t>
      </w:r>
      <w:r w:rsidR="002832D9" w:rsidRPr="00E70B89">
        <w:rPr>
          <w:rFonts w:ascii="Arial" w:eastAsia="Arial Unicode MS" w:hAnsi="Arial" w:cs="Arial"/>
        </w:rPr>
        <w:t xml:space="preserve">so angeordnet, dass </w:t>
      </w:r>
      <w:r w:rsidR="000871F4" w:rsidRPr="00E70B89">
        <w:rPr>
          <w:rFonts w:ascii="Arial" w:eastAsia="Arial Unicode MS" w:hAnsi="Arial" w:cs="Arial"/>
        </w:rPr>
        <w:t xml:space="preserve">sie </w:t>
      </w:r>
      <w:r w:rsidR="002832D9" w:rsidRPr="00E70B89">
        <w:rPr>
          <w:rFonts w:ascii="Arial" w:eastAsia="Arial Unicode MS" w:hAnsi="Arial" w:cs="Arial"/>
        </w:rPr>
        <w:t>ein</w:t>
      </w:r>
      <w:r w:rsidR="000871F4" w:rsidRPr="00E70B89">
        <w:rPr>
          <w:rFonts w:ascii="Arial" w:eastAsia="Arial Unicode MS" w:hAnsi="Arial" w:cs="Arial"/>
        </w:rPr>
        <w:t>en</w:t>
      </w:r>
      <w:r w:rsidR="002832D9" w:rsidRPr="00E70B89">
        <w:rPr>
          <w:rFonts w:ascii="Arial" w:eastAsia="Arial Unicode MS" w:hAnsi="Arial" w:cs="Arial"/>
        </w:rPr>
        <w:t xml:space="preserve"> fr</w:t>
      </w:r>
      <w:r w:rsidR="000871F4" w:rsidRPr="00E70B89">
        <w:rPr>
          <w:rFonts w:ascii="Arial" w:eastAsia="Arial Unicode MS" w:hAnsi="Arial" w:cs="Arial"/>
        </w:rPr>
        <w:t>eien</w:t>
      </w:r>
      <w:r w:rsidR="002832D9" w:rsidRPr="00E70B89">
        <w:rPr>
          <w:rFonts w:ascii="Arial" w:eastAsia="Arial Unicode MS" w:hAnsi="Arial" w:cs="Arial"/>
        </w:rPr>
        <w:t xml:space="preserve"> Blick </w:t>
      </w:r>
      <w:r w:rsidR="000871F4" w:rsidRPr="00E70B89">
        <w:rPr>
          <w:rFonts w:ascii="Arial" w:eastAsia="Arial Unicode MS" w:hAnsi="Arial" w:cs="Arial"/>
        </w:rPr>
        <w:t xml:space="preserve">auf </w:t>
      </w:r>
      <w:r w:rsidR="002C6125" w:rsidRPr="00E70B89">
        <w:rPr>
          <w:rFonts w:ascii="Arial" w:eastAsia="Arial Unicode MS" w:hAnsi="Arial" w:cs="Arial"/>
        </w:rPr>
        <w:t xml:space="preserve">den nordwestlich thronenden </w:t>
      </w:r>
      <w:proofErr w:type="spellStart"/>
      <w:r w:rsidR="006735F8" w:rsidRPr="00E70B89">
        <w:rPr>
          <w:rFonts w:ascii="Arial" w:eastAsia="Arial Unicode MS" w:hAnsi="Arial" w:cs="Arial"/>
        </w:rPr>
        <w:t>Burgb</w:t>
      </w:r>
      <w:r w:rsidR="002C6125" w:rsidRPr="00E70B89">
        <w:rPr>
          <w:rFonts w:ascii="Arial" w:eastAsia="Arial Unicode MS" w:hAnsi="Arial" w:cs="Arial"/>
        </w:rPr>
        <w:t>erg</w:t>
      </w:r>
      <w:proofErr w:type="spellEnd"/>
      <w:r w:rsidR="002C6125" w:rsidRPr="00E70B89">
        <w:rPr>
          <w:rFonts w:ascii="Arial" w:eastAsia="Arial Unicode MS" w:hAnsi="Arial" w:cs="Arial"/>
        </w:rPr>
        <w:t xml:space="preserve"> sa</w:t>
      </w:r>
      <w:r w:rsidR="00911C42" w:rsidRPr="00E70B89">
        <w:rPr>
          <w:rFonts w:ascii="Arial" w:eastAsia="Arial Unicode MS" w:hAnsi="Arial" w:cs="Arial"/>
        </w:rPr>
        <w:t xml:space="preserve">mt </w:t>
      </w:r>
      <w:r w:rsidR="006735F8" w:rsidRPr="00E70B89">
        <w:rPr>
          <w:rFonts w:ascii="Arial" w:eastAsia="Arial Unicode MS" w:hAnsi="Arial" w:cs="Arial"/>
        </w:rPr>
        <w:t xml:space="preserve">Ruine </w:t>
      </w:r>
      <w:r w:rsidR="00911C42" w:rsidRPr="00E70B89">
        <w:rPr>
          <w:rFonts w:ascii="Arial" w:eastAsia="Arial Unicode MS" w:hAnsi="Arial" w:cs="Arial"/>
        </w:rPr>
        <w:t xml:space="preserve">Weibertreu ermöglichen. </w:t>
      </w:r>
      <w:r w:rsidR="0016372E" w:rsidRPr="00E70B89">
        <w:rPr>
          <w:rFonts w:ascii="Arial" w:eastAsia="Arial Unicode MS" w:hAnsi="Arial" w:cs="Arial"/>
        </w:rPr>
        <w:t>Das alte Bauwerk</w:t>
      </w:r>
      <w:r w:rsidR="006735F8" w:rsidRPr="00E70B89">
        <w:rPr>
          <w:rFonts w:ascii="Arial" w:eastAsia="Arial Unicode MS" w:hAnsi="Arial" w:cs="Arial"/>
        </w:rPr>
        <w:t xml:space="preserve"> ist </w:t>
      </w:r>
      <w:r w:rsidR="00911C42" w:rsidRPr="00E70B89">
        <w:rPr>
          <w:rFonts w:ascii="Arial" w:eastAsia="Arial Unicode MS" w:hAnsi="Arial" w:cs="Arial"/>
        </w:rPr>
        <w:t xml:space="preserve">malerisch eingefasst von </w:t>
      </w:r>
      <w:r w:rsidR="006735F8" w:rsidRPr="00E70B89">
        <w:rPr>
          <w:rFonts w:ascii="Arial" w:eastAsia="Arial Unicode MS" w:hAnsi="Arial" w:cs="Arial"/>
        </w:rPr>
        <w:t xml:space="preserve">den regional typischen </w:t>
      </w:r>
      <w:r w:rsidR="00911C42" w:rsidRPr="00E70B89">
        <w:rPr>
          <w:rFonts w:ascii="Arial" w:eastAsia="Arial Unicode MS" w:hAnsi="Arial" w:cs="Arial"/>
        </w:rPr>
        <w:t>Weins</w:t>
      </w:r>
      <w:r w:rsidR="002C6125" w:rsidRPr="00E70B89">
        <w:rPr>
          <w:rFonts w:ascii="Arial" w:eastAsia="Arial Unicode MS" w:hAnsi="Arial" w:cs="Arial"/>
        </w:rPr>
        <w:t>palieren</w:t>
      </w:r>
      <w:r w:rsidR="006735F8" w:rsidRPr="00E70B89">
        <w:rPr>
          <w:rFonts w:ascii="Arial" w:eastAsia="Arial Unicode MS" w:hAnsi="Arial" w:cs="Arial"/>
        </w:rPr>
        <w:t>. Für reichlich Tageslicht</w:t>
      </w:r>
      <w:r w:rsidR="0016372E" w:rsidRPr="00E70B89">
        <w:rPr>
          <w:rFonts w:ascii="Arial" w:eastAsia="Arial Unicode MS" w:hAnsi="Arial" w:cs="Arial"/>
        </w:rPr>
        <w:t xml:space="preserve"> in den Wohnungen und eine gute Aussicht</w:t>
      </w:r>
      <w:r w:rsidR="006735F8" w:rsidRPr="00E70B89">
        <w:rPr>
          <w:rFonts w:ascii="Arial" w:eastAsia="Arial Unicode MS" w:hAnsi="Arial" w:cs="Arial"/>
        </w:rPr>
        <w:t xml:space="preserve"> sorgen bodentiefe Fenster. </w:t>
      </w:r>
      <w:r w:rsidR="00F53D20" w:rsidRPr="00E70B89">
        <w:rPr>
          <w:rFonts w:ascii="Arial" w:eastAsia="Arial Unicode MS" w:hAnsi="Arial" w:cs="Arial"/>
        </w:rPr>
        <w:t xml:space="preserve">Optisch </w:t>
      </w:r>
      <w:r w:rsidR="00612FD4" w:rsidRPr="00E70B89">
        <w:rPr>
          <w:rFonts w:ascii="Arial" w:eastAsia="Arial Unicode MS" w:hAnsi="Arial" w:cs="Arial"/>
        </w:rPr>
        <w:t xml:space="preserve">sollte sich </w:t>
      </w:r>
      <w:r w:rsidR="00AE0FF4" w:rsidRPr="00E70B89">
        <w:rPr>
          <w:rFonts w:ascii="Arial" w:eastAsia="Arial Unicode MS" w:hAnsi="Arial" w:cs="Arial"/>
        </w:rPr>
        <w:t xml:space="preserve">das </w:t>
      </w:r>
      <w:r w:rsidR="00F53D20" w:rsidRPr="00E70B89">
        <w:rPr>
          <w:rFonts w:ascii="Arial" w:eastAsia="Arial Unicode MS" w:hAnsi="Arial" w:cs="Arial"/>
        </w:rPr>
        <w:t>Quartier in das Stadtbild Weinsbergs einfüg</w:t>
      </w:r>
      <w:r w:rsidR="00612FD4" w:rsidRPr="00E70B89">
        <w:rPr>
          <w:rFonts w:ascii="Arial" w:eastAsia="Arial Unicode MS" w:hAnsi="Arial" w:cs="Arial"/>
        </w:rPr>
        <w:t xml:space="preserve">en </w:t>
      </w:r>
      <w:r w:rsidR="00983EAD" w:rsidRPr="00E70B89">
        <w:rPr>
          <w:rFonts w:ascii="Arial" w:eastAsia="Arial Unicode MS" w:hAnsi="Arial" w:cs="Arial"/>
        </w:rPr>
        <w:t xml:space="preserve">und gleichzeitig </w:t>
      </w:r>
      <w:r w:rsidR="00F53D20" w:rsidRPr="00E70B89">
        <w:rPr>
          <w:rFonts w:ascii="Arial" w:eastAsia="Arial Unicode MS" w:hAnsi="Arial" w:cs="Arial"/>
        </w:rPr>
        <w:t>hohe</w:t>
      </w:r>
      <w:r w:rsidR="00983EAD" w:rsidRPr="00E70B89">
        <w:rPr>
          <w:rFonts w:ascii="Arial" w:eastAsia="Arial Unicode MS" w:hAnsi="Arial" w:cs="Arial"/>
        </w:rPr>
        <w:t xml:space="preserve"> Funktionalität </w:t>
      </w:r>
      <w:r w:rsidR="00612FD4" w:rsidRPr="00E70B89">
        <w:rPr>
          <w:rFonts w:ascii="Arial" w:eastAsia="Arial Unicode MS" w:hAnsi="Arial" w:cs="Arial"/>
        </w:rPr>
        <w:t>erfüllen.</w:t>
      </w:r>
      <w:r w:rsidR="00983EAD" w:rsidRPr="00E70B89">
        <w:rPr>
          <w:rFonts w:ascii="Arial" w:eastAsia="Arial Unicode MS" w:hAnsi="Arial" w:cs="Arial"/>
        </w:rPr>
        <w:t xml:space="preserve"> </w:t>
      </w:r>
      <w:r w:rsidR="00AE0FF4" w:rsidRPr="00E70B89">
        <w:rPr>
          <w:rFonts w:ascii="Arial" w:eastAsia="Arial Unicode MS" w:hAnsi="Arial" w:cs="Arial"/>
        </w:rPr>
        <w:t xml:space="preserve">So gestaltete das Architekturbüro Ehemann und Lieb </w:t>
      </w:r>
      <w:r w:rsidR="00C70720" w:rsidRPr="00E70B89">
        <w:rPr>
          <w:rFonts w:ascii="Arial" w:eastAsia="Arial Unicode MS" w:hAnsi="Arial" w:cs="Arial"/>
        </w:rPr>
        <w:t xml:space="preserve">(Heilbronn) </w:t>
      </w:r>
      <w:r w:rsidR="00AE0FF4" w:rsidRPr="00E70B89">
        <w:rPr>
          <w:rFonts w:ascii="Arial" w:eastAsia="Arial Unicode MS" w:hAnsi="Arial" w:cs="Arial"/>
        </w:rPr>
        <w:t>d</w:t>
      </w:r>
      <w:r w:rsidR="00F53D20" w:rsidRPr="00E70B89">
        <w:rPr>
          <w:rFonts w:ascii="Arial" w:eastAsia="Arial Unicode MS" w:hAnsi="Arial" w:cs="Arial"/>
        </w:rPr>
        <w:t xml:space="preserve">ie Fassaden </w:t>
      </w:r>
      <w:r w:rsidR="00612FD4" w:rsidRPr="00E70B89">
        <w:rPr>
          <w:rFonts w:ascii="Arial" w:eastAsia="Arial Unicode MS" w:hAnsi="Arial" w:cs="Arial"/>
        </w:rPr>
        <w:lastRenderedPageBreak/>
        <w:t>klassisch mit k</w:t>
      </w:r>
      <w:r w:rsidR="00841481" w:rsidRPr="00E70B89">
        <w:rPr>
          <w:rFonts w:ascii="Arial" w:eastAsia="Arial Unicode MS" w:hAnsi="Arial" w:cs="Arial"/>
        </w:rPr>
        <w:t>lare</w:t>
      </w:r>
      <w:r w:rsidR="00612FD4" w:rsidRPr="00E70B89">
        <w:rPr>
          <w:rFonts w:ascii="Arial" w:eastAsia="Arial Unicode MS" w:hAnsi="Arial" w:cs="Arial"/>
        </w:rPr>
        <w:t>n</w:t>
      </w:r>
      <w:r w:rsidR="00841481" w:rsidRPr="00E70B89">
        <w:rPr>
          <w:rFonts w:ascii="Arial" w:eastAsia="Arial Unicode MS" w:hAnsi="Arial" w:cs="Arial"/>
        </w:rPr>
        <w:t xml:space="preserve"> Formen </w:t>
      </w:r>
      <w:r w:rsidR="00E35265" w:rsidRPr="00E70B89">
        <w:rPr>
          <w:rFonts w:ascii="Arial" w:eastAsia="Arial Unicode MS" w:hAnsi="Arial" w:cs="Arial"/>
        </w:rPr>
        <w:t>und verlieh</w:t>
      </w:r>
      <w:r w:rsidR="00612FD4" w:rsidRPr="00E70B89">
        <w:rPr>
          <w:rFonts w:ascii="Arial" w:eastAsia="Arial Unicode MS" w:hAnsi="Arial" w:cs="Arial"/>
        </w:rPr>
        <w:t xml:space="preserve"> der </w:t>
      </w:r>
      <w:proofErr w:type="spellStart"/>
      <w:r w:rsidR="00841481" w:rsidRPr="00E70B89">
        <w:rPr>
          <w:rFonts w:ascii="Arial" w:eastAsia="Arial Unicode MS" w:hAnsi="Arial" w:cs="Arial"/>
        </w:rPr>
        <w:t>Parkside</w:t>
      </w:r>
      <w:proofErr w:type="spellEnd"/>
      <w:r w:rsidR="00841481" w:rsidRPr="00E70B89">
        <w:rPr>
          <w:rFonts w:ascii="Arial" w:eastAsia="Arial Unicode MS" w:hAnsi="Arial" w:cs="Arial"/>
        </w:rPr>
        <w:t xml:space="preserve"> </w:t>
      </w:r>
      <w:r w:rsidR="00612FD4" w:rsidRPr="00E70B89">
        <w:rPr>
          <w:rFonts w:ascii="Arial" w:eastAsia="Arial Unicode MS" w:hAnsi="Arial" w:cs="Arial"/>
        </w:rPr>
        <w:t xml:space="preserve">damit ihr </w:t>
      </w:r>
      <w:r w:rsidR="00841481" w:rsidRPr="00E70B89">
        <w:rPr>
          <w:rFonts w:ascii="Arial" w:eastAsia="Arial Unicode MS" w:hAnsi="Arial" w:cs="Arial"/>
        </w:rPr>
        <w:t xml:space="preserve">zeitloses Gesicht. </w:t>
      </w:r>
      <w:r w:rsidR="007B0C24" w:rsidRPr="00E70B89">
        <w:rPr>
          <w:rFonts w:ascii="Arial" w:eastAsia="Arial Unicode MS" w:hAnsi="Arial" w:cs="Arial"/>
        </w:rPr>
        <w:t xml:space="preserve">Auch die begrünten Flachdächer </w:t>
      </w:r>
      <w:r w:rsidR="00920256" w:rsidRPr="00E70B89">
        <w:rPr>
          <w:rFonts w:ascii="Arial" w:eastAsia="Arial Unicode MS" w:hAnsi="Arial" w:cs="Arial"/>
        </w:rPr>
        <w:t xml:space="preserve">tragen </w:t>
      </w:r>
      <w:r w:rsidR="00E35265" w:rsidRPr="00E70B89">
        <w:rPr>
          <w:rFonts w:ascii="Arial" w:eastAsia="Arial Unicode MS" w:hAnsi="Arial" w:cs="Arial"/>
        </w:rPr>
        <w:t>z</w:t>
      </w:r>
      <w:r w:rsidR="00920256" w:rsidRPr="00E70B89">
        <w:rPr>
          <w:rFonts w:ascii="Arial" w:eastAsia="Arial Unicode MS" w:hAnsi="Arial" w:cs="Arial"/>
        </w:rPr>
        <w:t xml:space="preserve">u </w:t>
      </w:r>
      <w:r w:rsidR="00E35265" w:rsidRPr="00E70B89">
        <w:rPr>
          <w:rFonts w:ascii="Arial" w:eastAsia="Arial Unicode MS" w:hAnsi="Arial" w:cs="Arial"/>
        </w:rPr>
        <w:t xml:space="preserve">der guten Integration </w:t>
      </w:r>
      <w:r w:rsidR="00920256" w:rsidRPr="00E70B89">
        <w:rPr>
          <w:rFonts w:ascii="Arial" w:eastAsia="Arial Unicode MS" w:hAnsi="Arial" w:cs="Arial"/>
        </w:rPr>
        <w:t>bei</w:t>
      </w:r>
      <w:r w:rsidR="007B0C24" w:rsidRPr="00E70B89">
        <w:rPr>
          <w:rFonts w:ascii="Arial" w:eastAsia="Arial Unicode MS" w:hAnsi="Arial" w:cs="Arial"/>
        </w:rPr>
        <w:t xml:space="preserve">. </w:t>
      </w:r>
    </w:p>
    <w:p w14:paraId="31C2057D" w14:textId="77777777" w:rsidR="00A24CAC" w:rsidRPr="00E70B89" w:rsidRDefault="00A24CAC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7B5955D6" w14:textId="77777777" w:rsidR="00CE1E0B" w:rsidRPr="00E70B89" w:rsidRDefault="00F03EF0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>Massive vier Geschosse</w:t>
      </w:r>
    </w:p>
    <w:p w14:paraId="2D3EF33F" w14:textId="77777777" w:rsidR="00CE1E0B" w:rsidRPr="00E70B89" w:rsidRDefault="00CE1E0B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63067F24" w14:textId="614EA4E0" w:rsidR="0046165A" w:rsidRPr="00E70B89" w:rsidRDefault="003D2C0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 xml:space="preserve">Alle 13 Gebäude sind in monolithischer Bauweise </w:t>
      </w:r>
      <w:r w:rsidR="007B0C24" w:rsidRPr="00E70B89">
        <w:rPr>
          <w:rFonts w:ascii="Arial" w:eastAsia="Arial Unicode MS" w:hAnsi="Arial" w:cs="Arial"/>
        </w:rPr>
        <w:t>errichtet</w:t>
      </w:r>
      <w:r w:rsidRPr="00E70B89">
        <w:rPr>
          <w:rFonts w:ascii="Arial" w:eastAsia="Arial Unicode MS" w:hAnsi="Arial" w:cs="Arial"/>
        </w:rPr>
        <w:t xml:space="preserve">. </w:t>
      </w:r>
      <w:r w:rsidR="008114AD" w:rsidRPr="00E70B89">
        <w:rPr>
          <w:rFonts w:ascii="Arial" w:eastAsia="Arial Unicode MS" w:hAnsi="Arial" w:cs="Arial"/>
        </w:rPr>
        <w:t xml:space="preserve">Dabei setzten die Architekten </w:t>
      </w:r>
      <w:r w:rsidRPr="00E70B89">
        <w:rPr>
          <w:rFonts w:ascii="Arial" w:eastAsia="Arial Unicode MS" w:hAnsi="Arial" w:cs="Arial"/>
        </w:rPr>
        <w:t xml:space="preserve">auf </w:t>
      </w:r>
      <w:r w:rsidR="00AF15AA" w:rsidRPr="00E70B89">
        <w:rPr>
          <w:rFonts w:ascii="Arial" w:eastAsia="Arial Unicode MS" w:hAnsi="Arial" w:cs="Arial"/>
        </w:rPr>
        <w:t>massives</w:t>
      </w:r>
      <w:r w:rsidRPr="00E70B89">
        <w:rPr>
          <w:rFonts w:ascii="Arial" w:eastAsia="Arial Unicode MS" w:hAnsi="Arial" w:cs="Arial"/>
        </w:rPr>
        <w:t xml:space="preserve"> Ziegelmauerwerk</w:t>
      </w:r>
      <w:r w:rsidR="002733F3" w:rsidRPr="00E70B89">
        <w:rPr>
          <w:rFonts w:ascii="Arial" w:eastAsia="Arial Unicode MS" w:hAnsi="Arial" w:cs="Arial"/>
        </w:rPr>
        <w:t xml:space="preserve"> </w:t>
      </w:r>
      <w:r w:rsidR="001750BA" w:rsidRPr="00E70B89">
        <w:rPr>
          <w:rFonts w:ascii="Arial" w:eastAsia="Arial Unicode MS" w:hAnsi="Arial" w:cs="Arial"/>
        </w:rPr>
        <w:t>ohne</w:t>
      </w:r>
      <w:r w:rsidR="002733F3" w:rsidRPr="00E70B89">
        <w:rPr>
          <w:rFonts w:ascii="Arial" w:eastAsia="Arial Unicode MS" w:hAnsi="Arial" w:cs="Arial"/>
        </w:rPr>
        <w:t xml:space="preserve"> </w:t>
      </w:r>
      <w:r w:rsidR="005F2127" w:rsidRPr="00E70B89">
        <w:rPr>
          <w:rFonts w:ascii="Arial" w:eastAsia="Arial Unicode MS" w:hAnsi="Arial" w:cs="Arial"/>
        </w:rPr>
        <w:t xml:space="preserve">zusätzliche </w:t>
      </w:r>
      <w:r w:rsidR="00C70720" w:rsidRPr="00E70B89">
        <w:rPr>
          <w:rFonts w:ascii="Arial" w:eastAsia="Arial Unicode MS" w:hAnsi="Arial" w:cs="Arial"/>
        </w:rPr>
        <w:t>Außend</w:t>
      </w:r>
      <w:r w:rsidR="005F2127" w:rsidRPr="00E70B89">
        <w:rPr>
          <w:rFonts w:ascii="Arial" w:eastAsia="Arial Unicode MS" w:hAnsi="Arial" w:cs="Arial"/>
        </w:rPr>
        <w:t xml:space="preserve">ämmung (WDVS). </w:t>
      </w:r>
      <w:r w:rsidR="001750BA" w:rsidRPr="00E70B89">
        <w:rPr>
          <w:rFonts w:ascii="Arial" w:eastAsia="Arial Unicode MS" w:hAnsi="Arial" w:cs="Arial"/>
        </w:rPr>
        <w:t>D</w:t>
      </w:r>
      <w:r w:rsidR="00C70720" w:rsidRPr="00E70B89">
        <w:rPr>
          <w:rFonts w:ascii="Arial" w:eastAsia="Arial Unicode MS" w:hAnsi="Arial" w:cs="Arial"/>
        </w:rPr>
        <w:t>ie passenden</w:t>
      </w:r>
      <w:r w:rsidR="00CC25B7" w:rsidRPr="00E70B89">
        <w:rPr>
          <w:rFonts w:ascii="Arial" w:eastAsia="Arial Unicode MS" w:hAnsi="Arial" w:cs="Arial"/>
        </w:rPr>
        <w:t xml:space="preserve"> </w:t>
      </w:r>
      <w:r w:rsidR="001750BA" w:rsidRPr="00E70B89">
        <w:rPr>
          <w:rFonts w:ascii="Arial" w:eastAsia="Arial Unicode MS" w:hAnsi="Arial" w:cs="Arial"/>
        </w:rPr>
        <w:t>Wandbaustoff</w:t>
      </w:r>
      <w:r w:rsidR="00C70720" w:rsidRPr="00E70B89">
        <w:rPr>
          <w:rFonts w:ascii="Arial" w:eastAsia="Arial Unicode MS" w:hAnsi="Arial" w:cs="Arial"/>
        </w:rPr>
        <w:t>e</w:t>
      </w:r>
      <w:r w:rsidR="001750BA" w:rsidRPr="00E70B89">
        <w:rPr>
          <w:rFonts w:ascii="Arial" w:eastAsia="Arial Unicode MS" w:hAnsi="Arial" w:cs="Arial"/>
        </w:rPr>
        <w:t xml:space="preserve"> lieferte</w:t>
      </w:r>
      <w:r w:rsidR="0016372E" w:rsidRPr="00E70B89">
        <w:rPr>
          <w:rFonts w:ascii="Arial" w:eastAsia="Arial Unicode MS" w:hAnsi="Arial" w:cs="Arial"/>
        </w:rPr>
        <w:t xml:space="preserve"> </w:t>
      </w:r>
      <w:r w:rsidR="001750BA" w:rsidRPr="00E70B89">
        <w:rPr>
          <w:rFonts w:ascii="Arial" w:eastAsia="Arial Unicode MS" w:hAnsi="Arial" w:cs="Arial"/>
        </w:rPr>
        <w:t>da</w:t>
      </w:r>
      <w:r w:rsidR="0093263D" w:rsidRPr="00E70B89">
        <w:rPr>
          <w:rFonts w:ascii="Arial" w:eastAsia="Arial Unicode MS" w:hAnsi="Arial" w:cs="Arial"/>
        </w:rPr>
        <w:t>s Unipor-Mitgliedswerk Schmid aus Bönnigheim (Baden-Württemberg)</w:t>
      </w:r>
      <w:r w:rsidR="00CC25B7" w:rsidRPr="00E70B89">
        <w:rPr>
          <w:rFonts w:ascii="Arial" w:eastAsia="Arial Unicode MS" w:hAnsi="Arial" w:cs="Arial"/>
        </w:rPr>
        <w:t xml:space="preserve">. </w:t>
      </w:r>
      <w:r w:rsidR="001750BA" w:rsidRPr="00E70B89">
        <w:rPr>
          <w:rFonts w:ascii="Arial" w:eastAsia="Arial Unicode MS" w:hAnsi="Arial" w:cs="Arial"/>
        </w:rPr>
        <w:t xml:space="preserve">Zum Einsatz kam </w:t>
      </w:r>
      <w:r w:rsidR="008114AD" w:rsidRPr="00E70B89">
        <w:rPr>
          <w:rFonts w:ascii="Arial" w:eastAsia="Arial Unicode MS" w:hAnsi="Arial" w:cs="Arial"/>
        </w:rPr>
        <w:t>für die</w:t>
      </w:r>
      <w:r w:rsidR="001750BA" w:rsidRPr="00E70B89">
        <w:rPr>
          <w:rFonts w:ascii="Arial" w:eastAsia="Arial Unicode MS" w:hAnsi="Arial" w:cs="Arial"/>
        </w:rPr>
        <w:t xml:space="preserve"> </w:t>
      </w:r>
      <w:r w:rsidR="008114AD" w:rsidRPr="00E70B89">
        <w:rPr>
          <w:rFonts w:ascii="Arial" w:eastAsia="Arial Unicode MS" w:hAnsi="Arial" w:cs="Arial"/>
        </w:rPr>
        <w:t>Reihen- und Mehrfamil</w:t>
      </w:r>
      <w:r w:rsidR="0093263D" w:rsidRPr="00E70B89">
        <w:rPr>
          <w:rFonts w:ascii="Arial" w:eastAsia="Arial Unicode MS" w:hAnsi="Arial" w:cs="Arial"/>
        </w:rPr>
        <w:t>ienhäuser der dämmstoffgefüllte</w:t>
      </w:r>
      <w:r w:rsidR="008114AD" w:rsidRPr="00E70B89">
        <w:rPr>
          <w:rFonts w:ascii="Arial" w:eastAsia="Arial Unicode MS" w:hAnsi="Arial" w:cs="Arial"/>
        </w:rPr>
        <w:t xml:space="preserve"> Mauerziegel „Unipor WS08 </w:t>
      </w:r>
      <w:proofErr w:type="spellStart"/>
      <w:r w:rsidR="008114AD" w:rsidRPr="00E70B89">
        <w:rPr>
          <w:rFonts w:ascii="Arial" w:eastAsia="Arial Unicode MS" w:hAnsi="Arial" w:cs="Arial"/>
        </w:rPr>
        <w:t>Coriso</w:t>
      </w:r>
      <w:proofErr w:type="spellEnd"/>
      <w:r w:rsidR="008114AD" w:rsidRPr="00E70B89">
        <w:rPr>
          <w:rFonts w:ascii="Arial" w:eastAsia="Arial Unicode MS" w:hAnsi="Arial" w:cs="Arial"/>
        </w:rPr>
        <w:t xml:space="preserve">“. </w:t>
      </w:r>
      <w:r w:rsidR="00603101" w:rsidRPr="00E70B89">
        <w:rPr>
          <w:rFonts w:ascii="Arial" w:eastAsia="Arial Unicode MS" w:hAnsi="Arial" w:cs="Arial"/>
        </w:rPr>
        <w:t xml:space="preserve">Mit einem Anteil von etwa </w:t>
      </w:r>
      <w:r w:rsidR="00D53177" w:rsidRPr="00E70B89">
        <w:rPr>
          <w:rFonts w:ascii="Arial" w:eastAsia="Arial Unicode MS" w:hAnsi="Arial" w:cs="Arial"/>
        </w:rPr>
        <w:t>1</w:t>
      </w:r>
      <w:r w:rsidR="00603101" w:rsidRPr="00E70B89">
        <w:rPr>
          <w:rFonts w:ascii="Arial" w:eastAsia="Arial Unicode MS" w:hAnsi="Arial" w:cs="Arial"/>
        </w:rPr>
        <w:t xml:space="preserve">5 Prozent </w:t>
      </w:r>
      <w:r w:rsidR="006564AE" w:rsidRPr="00E70B89">
        <w:rPr>
          <w:rFonts w:ascii="Arial" w:eastAsia="Arial Unicode MS" w:hAnsi="Arial" w:cs="Arial"/>
        </w:rPr>
        <w:t xml:space="preserve">wurde </w:t>
      </w:r>
      <w:r w:rsidR="008114AD" w:rsidRPr="00E70B89">
        <w:rPr>
          <w:rFonts w:ascii="Arial" w:eastAsia="Arial Unicode MS" w:hAnsi="Arial" w:cs="Arial"/>
        </w:rPr>
        <w:t xml:space="preserve">bei den Mehrfamilienhäusern aus statischen Aspekten </w:t>
      </w:r>
      <w:r w:rsidR="006564AE" w:rsidRPr="00E70B89">
        <w:rPr>
          <w:rFonts w:ascii="Arial" w:eastAsia="Arial Unicode MS" w:hAnsi="Arial" w:cs="Arial"/>
        </w:rPr>
        <w:t>außerdem der</w:t>
      </w:r>
      <w:r w:rsidR="005F2127" w:rsidRPr="00E70B89">
        <w:rPr>
          <w:rFonts w:ascii="Arial" w:eastAsia="Arial Unicode MS" w:hAnsi="Arial" w:cs="Arial"/>
        </w:rPr>
        <w:t xml:space="preserve"> </w:t>
      </w:r>
      <w:r w:rsidR="00A77FD6" w:rsidRPr="00E70B89">
        <w:rPr>
          <w:rFonts w:ascii="Arial" w:eastAsia="Arial Unicode MS" w:hAnsi="Arial" w:cs="Arial"/>
        </w:rPr>
        <w:t>„</w:t>
      </w:r>
      <w:r w:rsidR="001750BA" w:rsidRPr="00E70B89">
        <w:rPr>
          <w:rFonts w:ascii="Arial" w:eastAsia="Arial Unicode MS" w:hAnsi="Arial" w:cs="Arial"/>
        </w:rPr>
        <w:t xml:space="preserve">Unipor WS10 </w:t>
      </w:r>
      <w:proofErr w:type="spellStart"/>
      <w:r w:rsidR="00A77FD6" w:rsidRPr="00E70B89">
        <w:rPr>
          <w:rFonts w:ascii="Arial" w:eastAsia="Arial Unicode MS" w:hAnsi="Arial" w:cs="Arial"/>
        </w:rPr>
        <w:t>Coriso</w:t>
      </w:r>
      <w:proofErr w:type="spellEnd"/>
      <w:r w:rsidR="00A77FD6" w:rsidRPr="00E70B89">
        <w:rPr>
          <w:rFonts w:ascii="Arial" w:eastAsia="Arial Unicode MS" w:hAnsi="Arial" w:cs="Arial"/>
        </w:rPr>
        <w:t>“</w:t>
      </w:r>
      <w:r w:rsidR="00CC25B7" w:rsidRPr="00E70B89">
        <w:rPr>
          <w:rFonts w:ascii="Arial" w:eastAsia="Arial Unicode MS" w:hAnsi="Arial" w:cs="Arial"/>
        </w:rPr>
        <w:t xml:space="preserve"> </w:t>
      </w:r>
      <w:r w:rsidR="006564AE" w:rsidRPr="00E70B89">
        <w:rPr>
          <w:rFonts w:ascii="Arial" w:eastAsia="Arial Unicode MS" w:hAnsi="Arial" w:cs="Arial"/>
        </w:rPr>
        <w:t>verbaut</w:t>
      </w:r>
      <w:r w:rsidR="00CC25B7" w:rsidRPr="00E70B89">
        <w:rPr>
          <w:rFonts w:ascii="Arial" w:eastAsia="Arial Unicode MS" w:hAnsi="Arial" w:cs="Arial"/>
        </w:rPr>
        <w:t xml:space="preserve">. </w:t>
      </w:r>
      <w:r w:rsidR="00E7283B" w:rsidRPr="00E70B89">
        <w:rPr>
          <w:rFonts w:ascii="Arial" w:eastAsia="Arial Unicode MS" w:hAnsi="Arial" w:cs="Arial"/>
        </w:rPr>
        <w:t>Beide</w:t>
      </w:r>
      <w:r w:rsidR="008F6FE9" w:rsidRPr="00E70B89">
        <w:rPr>
          <w:rFonts w:ascii="Arial" w:eastAsia="Arial Unicode MS" w:hAnsi="Arial" w:cs="Arial"/>
        </w:rPr>
        <w:t xml:space="preserve"> </w:t>
      </w:r>
      <w:r w:rsidR="00CC25B7" w:rsidRPr="00E70B89">
        <w:rPr>
          <w:rFonts w:ascii="Arial" w:eastAsia="Arial Unicode MS" w:hAnsi="Arial" w:cs="Arial"/>
        </w:rPr>
        <w:t xml:space="preserve">Mauerziegel </w:t>
      </w:r>
      <w:r w:rsidR="00E7283B" w:rsidRPr="00E70B89">
        <w:rPr>
          <w:rFonts w:ascii="Arial" w:eastAsia="Arial Unicode MS" w:hAnsi="Arial" w:cs="Arial"/>
        </w:rPr>
        <w:t>punkten</w:t>
      </w:r>
      <w:r w:rsidR="00A77FD6" w:rsidRPr="00E70B89">
        <w:rPr>
          <w:rFonts w:ascii="Arial" w:eastAsia="Arial Unicode MS" w:hAnsi="Arial" w:cs="Arial"/>
        </w:rPr>
        <w:t xml:space="preserve"> gleich mehrfach: </w:t>
      </w:r>
      <w:r w:rsidR="00B8175A" w:rsidRPr="00E70B89">
        <w:rPr>
          <w:rFonts w:ascii="Arial" w:eastAsia="Arial Unicode MS" w:hAnsi="Arial" w:cs="Arial"/>
        </w:rPr>
        <w:t>Aufgrund</w:t>
      </w:r>
      <w:r w:rsidR="00A77FD6" w:rsidRPr="00E70B89">
        <w:rPr>
          <w:rFonts w:ascii="Arial" w:eastAsia="Arial Unicode MS" w:hAnsi="Arial" w:cs="Arial"/>
        </w:rPr>
        <w:t xml:space="preserve"> seiner mineralischen Dämmstoff-Füllung liefert </w:t>
      </w:r>
      <w:r w:rsidR="00E7283B" w:rsidRPr="00E70B89">
        <w:rPr>
          <w:rFonts w:ascii="Arial" w:eastAsia="Arial Unicode MS" w:hAnsi="Arial" w:cs="Arial"/>
        </w:rPr>
        <w:t>etwa der „WS08“</w:t>
      </w:r>
      <w:r w:rsidR="00A77FD6" w:rsidRPr="00E70B89">
        <w:rPr>
          <w:rFonts w:ascii="Arial" w:eastAsia="Arial Unicode MS" w:hAnsi="Arial" w:cs="Arial"/>
        </w:rPr>
        <w:t xml:space="preserve"> schon </w:t>
      </w:r>
      <w:r w:rsidR="00287F65" w:rsidRPr="00E70B89">
        <w:rPr>
          <w:rFonts w:ascii="Arial" w:eastAsia="Arial Unicode MS" w:hAnsi="Arial" w:cs="Arial"/>
        </w:rPr>
        <w:t>bei</w:t>
      </w:r>
      <w:r w:rsidR="00294F95" w:rsidRPr="00E70B89">
        <w:rPr>
          <w:rFonts w:ascii="Arial" w:eastAsia="Arial Unicode MS" w:hAnsi="Arial" w:cs="Arial"/>
        </w:rPr>
        <w:t xml:space="preserve"> einer Wanddicke von</w:t>
      </w:r>
      <w:r w:rsidR="00663ABE" w:rsidRPr="00E70B89">
        <w:rPr>
          <w:rFonts w:ascii="Arial" w:eastAsia="Arial Unicode MS" w:hAnsi="Arial" w:cs="Arial"/>
        </w:rPr>
        <w:t xml:space="preserve"> </w:t>
      </w:r>
      <w:r w:rsidR="00A77FD6" w:rsidRPr="00E70B89">
        <w:rPr>
          <w:rFonts w:ascii="Arial" w:eastAsia="Arial Unicode MS" w:hAnsi="Arial" w:cs="Arial"/>
        </w:rPr>
        <w:t>36,5 Zentimetern</w:t>
      </w:r>
      <w:r w:rsidR="00663ABE" w:rsidRPr="00E70B89">
        <w:rPr>
          <w:rFonts w:ascii="Arial" w:eastAsia="Arial Unicode MS" w:hAnsi="Arial" w:cs="Arial"/>
        </w:rPr>
        <w:t xml:space="preserve"> </w:t>
      </w:r>
      <w:r w:rsidR="00294F95" w:rsidRPr="00E70B89">
        <w:rPr>
          <w:rFonts w:ascii="Arial" w:eastAsia="Arial Unicode MS" w:hAnsi="Arial" w:cs="Arial"/>
        </w:rPr>
        <w:t xml:space="preserve">zuzüglich Putz einen </w:t>
      </w:r>
      <w:r w:rsidR="00663ABE" w:rsidRPr="00E70B89">
        <w:rPr>
          <w:rFonts w:ascii="Arial" w:eastAsia="Arial Unicode MS" w:hAnsi="Arial" w:cs="Arial"/>
        </w:rPr>
        <w:t xml:space="preserve">U-Wert </w:t>
      </w:r>
      <w:r w:rsidR="00294F95" w:rsidRPr="00E70B89">
        <w:rPr>
          <w:rFonts w:ascii="Arial" w:eastAsia="Arial Unicode MS" w:hAnsi="Arial" w:cs="Arial"/>
        </w:rPr>
        <w:t>von</w:t>
      </w:r>
      <w:r w:rsidR="00663ABE" w:rsidRPr="00E70B89">
        <w:rPr>
          <w:rFonts w:ascii="Arial" w:eastAsia="Arial Unicode MS" w:hAnsi="Arial" w:cs="Arial"/>
        </w:rPr>
        <w:t xml:space="preserve"> 0,21 W/(m</w:t>
      </w:r>
      <w:r w:rsidR="00663ABE" w:rsidRPr="00E70B89">
        <w:rPr>
          <w:rFonts w:ascii="Arial" w:eastAsia="Arial Unicode MS" w:hAnsi="Arial" w:cs="Arial"/>
          <w:vertAlign w:val="superscript"/>
        </w:rPr>
        <w:t>2</w:t>
      </w:r>
      <w:r w:rsidR="00663ABE" w:rsidRPr="00E70B89">
        <w:rPr>
          <w:rFonts w:ascii="Arial" w:eastAsia="Arial Unicode MS" w:hAnsi="Arial" w:cs="Arial"/>
        </w:rPr>
        <w:t>K) –</w:t>
      </w:r>
      <w:r w:rsidR="0049760F" w:rsidRPr="00E70B89">
        <w:rPr>
          <w:rFonts w:ascii="Arial" w:eastAsia="Arial Unicode MS" w:hAnsi="Arial" w:cs="Arial"/>
        </w:rPr>
        <w:t xml:space="preserve"> mit</w:t>
      </w:r>
      <w:r w:rsidR="00663ABE" w:rsidRPr="00E70B89">
        <w:rPr>
          <w:rFonts w:ascii="Arial" w:eastAsia="Arial Unicode MS" w:hAnsi="Arial" w:cs="Arial"/>
        </w:rPr>
        <w:t xml:space="preserve"> </w:t>
      </w:r>
      <w:r w:rsidR="005D7E4A" w:rsidRPr="00E70B89">
        <w:rPr>
          <w:rFonts w:ascii="Arial" w:eastAsia="Arial Unicode MS" w:hAnsi="Arial" w:cs="Arial"/>
        </w:rPr>
        <w:t xml:space="preserve">einem </w:t>
      </w:r>
      <w:r w:rsidR="0049760F" w:rsidRPr="00E70B89">
        <w:rPr>
          <w:rFonts w:ascii="Arial" w:eastAsia="Arial Unicode MS" w:hAnsi="Arial" w:cs="Arial"/>
        </w:rPr>
        <w:t>Wärmeleitwert von 0,08 W/(</w:t>
      </w:r>
      <w:proofErr w:type="spellStart"/>
      <w:r w:rsidR="0049760F" w:rsidRPr="00E70B89">
        <w:rPr>
          <w:rFonts w:ascii="Arial" w:eastAsia="Arial Unicode MS" w:hAnsi="Arial" w:cs="Arial"/>
        </w:rPr>
        <w:t>mK</w:t>
      </w:r>
      <w:proofErr w:type="spellEnd"/>
      <w:r w:rsidR="0049760F" w:rsidRPr="00E70B89">
        <w:rPr>
          <w:rFonts w:ascii="Arial" w:eastAsia="Arial Unicode MS" w:hAnsi="Arial" w:cs="Arial"/>
        </w:rPr>
        <w:t xml:space="preserve">). </w:t>
      </w:r>
      <w:r w:rsidR="009D140E" w:rsidRPr="00E70B89">
        <w:rPr>
          <w:rFonts w:ascii="Arial" w:eastAsia="Arial Unicode MS" w:hAnsi="Arial" w:cs="Arial"/>
        </w:rPr>
        <w:t>D</w:t>
      </w:r>
      <w:r w:rsidR="00E7283B" w:rsidRPr="00E70B89">
        <w:rPr>
          <w:rFonts w:ascii="Arial" w:eastAsia="Arial Unicode MS" w:hAnsi="Arial" w:cs="Arial"/>
        </w:rPr>
        <w:t>ie</w:t>
      </w:r>
      <w:r w:rsidR="00663ABE" w:rsidRPr="00E70B89">
        <w:rPr>
          <w:rFonts w:ascii="Arial" w:eastAsia="Arial Unicode MS" w:hAnsi="Arial" w:cs="Arial"/>
        </w:rPr>
        <w:t xml:space="preserve"> Gebäude </w:t>
      </w:r>
      <w:r w:rsidR="0049760F" w:rsidRPr="00E70B89">
        <w:rPr>
          <w:rFonts w:ascii="Arial" w:eastAsia="Arial Unicode MS" w:hAnsi="Arial" w:cs="Arial"/>
        </w:rPr>
        <w:t>er</w:t>
      </w:r>
      <w:r w:rsidR="00B8175A" w:rsidRPr="00E70B89">
        <w:rPr>
          <w:rFonts w:ascii="Arial" w:eastAsia="Arial Unicode MS" w:hAnsi="Arial" w:cs="Arial"/>
        </w:rPr>
        <w:t>füll</w:t>
      </w:r>
      <w:r w:rsidR="0049760F" w:rsidRPr="00E70B89">
        <w:rPr>
          <w:rFonts w:ascii="Arial" w:eastAsia="Arial Unicode MS" w:hAnsi="Arial" w:cs="Arial"/>
        </w:rPr>
        <w:t xml:space="preserve">en </w:t>
      </w:r>
      <w:r w:rsidR="004B0720" w:rsidRPr="00E70B89">
        <w:rPr>
          <w:rFonts w:ascii="Arial" w:eastAsia="Arial Unicode MS" w:hAnsi="Arial" w:cs="Arial"/>
        </w:rPr>
        <w:t>auf diese Weise</w:t>
      </w:r>
      <w:r w:rsidR="0049760F" w:rsidRPr="00E70B89">
        <w:rPr>
          <w:rFonts w:ascii="Arial" w:eastAsia="Arial Unicode MS" w:hAnsi="Arial" w:cs="Arial"/>
        </w:rPr>
        <w:t xml:space="preserve"> den</w:t>
      </w:r>
      <w:r w:rsidR="00663ABE" w:rsidRPr="00E70B89">
        <w:rPr>
          <w:rFonts w:ascii="Arial" w:eastAsia="Arial Unicode MS" w:hAnsi="Arial" w:cs="Arial"/>
        </w:rPr>
        <w:t xml:space="preserve"> KfW-</w:t>
      </w:r>
      <w:r w:rsidR="0093645D" w:rsidRPr="00E70B89">
        <w:rPr>
          <w:rFonts w:ascii="Arial" w:eastAsia="Arial Unicode MS" w:hAnsi="Arial" w:cs="Arial"/>
        </w:rPr>
        <w:t>Effizienzhauss</w:t>
      </w:r>
      <w:r w:rsidR="00663ABE" w:rsidRPr="00E70B89">
        <w:rPr>
          <w:rFonts w:ascii="Arial" w:eastAsia="Arial Unicode MS" w:hAnsi="Arial" w:cs="Arial"/>
        </w:rPr>
        <w:t xml:space="preserve">tandard 55. </w:t>
      </w:r>
      <w:r w:rsidR="004D42E3" w:rsidRPr="00E70B89">
        <w:rPr>
          <w:rFonts w:ascii="Arial" w:eastAsia="Arial Unicode MS" w:hAnsi="Arial" w:cs="Arial"/>
        </w:rPr>
        <w:t>Für d</w:t>
      </w:r>
      <w:r w:rsidR="00F03EF0" w:rsidRPr="00E70B89">
        <w:rPr>
          <w:rFonts w:ascii="Arial" w:eastAsia="Arial Unicode MS" w:hAnsi="Arial" w:cs="Arial"/>
        </w:rPr>
        <w:t xml:space="preserve">ie mit vier Geschossen ausgeführten Mehrfamilienhäuser </w:t>
      </w:r>
      <w:r w:rsidR="00AF15AA" w:rsidRPr="00E70B89">
        <w:rPr>
          <w:rFonts w:ascii="Arial" w:eastAsia="Arial Unicode MS" w:hAnsi="Arial" w:cs="Arial"/>
        </w:rPr>
        <w:t xml:space="preserve">eignete sich der </w:t>
      </w:r>
      <w:r w:rsidR="004D42E3" w:rsidRPr="00E70B89">
        <w:rPr>
          <w:rFonts w:ascii="Arial" w:eastAsia="Arial Unicode MS" w:hAnsi="Arial" w:cs="Arial"/>
        </w:rPr>
        <w:t>„</w:t>
      </w:r>
      <w:r w:rsidR="00AF15AA" w:rsidRPr="00E70B89">
        <w:rPr>
          <w:rFonts w:ascii="Arial" w:eastAsia="Arial Unicode MS" w:hAnsi="Arial" w:cs="Arial"/>
        </w:rPr>
        <w:t>WS10</w:t>
      </w:r>
      <w:r w:rsidR="001750BA" w:rsidRPr="00E70B89">
        <w:rPr>
          <w:rFonts w:ascii="Arial" w:eastAsia="Arial Unicode MS" w:hAnsi="Arial" w:cs="Arial"/>
        </w:rPr>
        <w:t xml:space="preserve"> </w:t>
      </w:r>
      <w:proofErr w:type="spellStart"/>
      <w:r w:rsidR="001750BA" w:rsidRPr="00E70B89">
        <w:rPr>
          <w:rFonts w:ascii="Arial" w:eastAsia="Arial Unicode MS" w:hAnsi="Arial" w:cs="Arial"/>
        </w:rPr>
        <w:t>Coriso</w:t>
      </w:r>
      <w:proofErr w:type="spellEnd"/>
      <w:r w:rsidR="00CC25B7" w:rsidRPr="00E70B89">
        <w:rPr>
          <w:rFonts w:ascii="Arial" w:eastAsia="Arial Unicode MS" w:hAnsi="Arial" w:cs="Arial"/>
        </w:rPr>
        <w:t>“</w:t>
      </w:r>
      <w:r w:rsidR="004D42E3" w:rsidRPr="00E70B89">
        <w:rPr>
          <w:rFonts w:ascii="Arial" w:eastAsia="Arial Unicode MS" w:hAnsi="Arial" w:cs="Arial"/>
        </w:rPr>
        <w:t xml:space="preserve"> </w:t>
      </w:r>
      <w:r w:rsidR="00B8175A" w:rsidRPr="00E70B89">
        <w:rPr>
          <w:rFonts w:ascii="Arial" w:eastAsia="Arial Unicode MS" w:hAnsi="Arial" w:cs="Arial"/>
        </w:rPr>
        <w:t>wegen seiner</w:t>
      </w:r>
      <w:r w:rsidR="00AF15AA" w:rsidRPr="00E70B89">
        <w:rPr>
          <w:rFonts w:ascii="Arial" w:eastAsia="Arial Unicode MS" w:hAnsi="Arial" w:cs="Arial"/>
        </w:rPr>
        <w:t xml:space="preserve"> </w:t>
      </w:r>
      <w:r w:rsidR="004D42E3" w:rsidRPr="00E70B89">
        <w:rPr>
          <w:rFonts w:ascii="Arial" w:eastAsia="Arial Unicode MS" w:hAnsi="Arial" w:cs="Arial"/>
        </w:rPr>
        <w:t xml:space="preserve">Druckfestigkeit </w:t>
      </w:r>
      <w:r w:rsidR="00AF15AA" w:rsidRPr="00E70B89">
        <w:rPr>
          <w:rFonts w:ascii="Arial" w:eastAsia="Arial Unicode MS" w:hAnsi="Arial" w:cs="Arial"/>
        </w:rPr>
        <w:t>besonders</w:t>
      </w:r>
      <w:r w:rsidR="004D42E3" w:rsidRPr="00E70B89">
        <w:rPr>
          <w:rFonts w:ascii="Arial" w:eastAsia="Arial Unicode MS" w:hAnsi="Arial" w:cs="Arial"/>
        </w:rPr>
        <w:t xml:space="preserve">. </w:t>
      </w:r>
      <w:r w:rsidR="00920256" w:rsidRPr="00E70B89">
        <w:rPr>
          <w:rFonts w:ascii="Arial" w:eastAsia="Arial Unicode MS" w:hAnsi="Arial" w:cs="Arial"/>
        </w:rPr>
        <w:t xml:space="preserve">Mit der Festigkeitsklasse 12 gilt </w:t>
      </w:r>
      <w:r w:rsidR="001750BA" w:rsidRPr="00E70B89">
        <w:rPr>
          <w:rFonts w:ascii="Arial" w:eastAsia="Arial Unicode MS" w:hAnsi="Arial" w:cs="Arial"/>
        </w:rPr>
        <w:t>er</w:t>
      </w:r>
      <w:r w:rsidR="00AF15AA" w:rsidRPr="00E70B89">
        <w:rPr>
          <w:rFonts w:ascii="Arial" w:eastAsia="Arial Unicode MS" w:hAnsi="Arial" w:cs="Arial"/>
        </w:rPr>
        <w:t xml:space="preserve"> als </w:t>
      </w:r>
      <w:r w:rsidR="00C70720" w:rsidRPr="00E70B89">
        <w:rPr>
          <w:rFonts w:ascii="Arial" w:eastAsia="Arial Unicode MS" w:hAnsi="Arial" w:cs="Arial"/>
        </w:rPr>
        <w:t>vorbildlicher</w:t>
      </w:r>
      <w:r w:rsidR="004D42E3" w:rsidRPr="00E70B89">
        <w:rPr>
          <w:rFonts w:ascii="Arial" w:eastAsia="Arial Unicode MS" w:hAnsi="Arial" w:cs="Arial"/>
        </w:rPr>
        <w:t xml:space="preserve"> Geschoss</w:t>
      </w:r>
      <w:r w:rsidR="00C70720" w:rsidRPr="00E70B89">
        <w:rPr>
          <w:rFonts w:ascii="Arial" w:eastAsia="Arial Unicode MS" w:hAnsi="Arial" w:cs="Arial"/>
        </w:rPr>
        <w:t>bau</w:t>
      </w:r>
      <w:r w:rsidR="004D42E3" w:rsidRPr="00E70B89">
        <w:rPr>
          <w:rFonts w:ascii="Arial" w:eastAsia="Arial Unicode MS" w:hAnsi="Arial" w:cs="Arial"/>
        </w:rPr>
        <w:t xml:space="preserve">ziegel. </w:t>
      </w:r>
      <w:r w:rsidR="00AF15AA" w:rsidRPr="00E70B89">
        <w:rPr>
          <w:rFonts w:ascii="Arial" w:eastAsia="Arial Unicode MS" w:hAnsi="Arial" w:cs="Arial"/>
        </w:rPr>
        <w:t>Seine</w:t>
      </w:r>
      <w:r w:rsidR="004D42E3" w:rsidRPr="00E70B89">
        <w:rPr>
          <w:rFonts w:ascii="Arial" w:eastAsia="Arial Unicode MS" w:hAnsi="Arial" w:cs="Arial"/>
        </w:rPr>
        <w:t xml:space="preserve"> hohe Rohdichte bringt neben guter Tragfähigkeit Vorteile in Sachen Schallschutz</w:t>
      </w:r>
      <w:r w:rsidR="00294F95" w:rsidRPr="00E70B89">
        <w:rPr>
          <w:rFonts w:ascii="Arial" w:eastAsia="Arial Unicode MS" w:hAnsi="Arial" w:cs="Arial"/>
        </w:rPr>
        <w:t xml:space="preserve"> für das Mehrfamilienhaus</w:t>
      </w:r>
      <w:r w:rsidR="004D42E3" w:rsidRPr="00E70B89">
        <w:rPr>
          <w:rFonts w:ascii="Arial" w:eastAsia="Arial Unicode MS" w:hAnsi="Arial" w:cs="Arial"/>
        </w:rPr>
        <w:t xml:space="preserve">. </w:t>
      </w:r>
      <w:r w:rsidR="00CC25B7" w:rsidRPr="00E70B89">
        <w:rPr>
          <w:rFonts w:ascii="Arial" w:eastAsia="Arial Unicode MS" w:hAnsi="Arial" w:cs="Arial"/>
        </w:rPr>
        <w:t>B</w:t>
      </w:r>
      <w:r w:rsidR="004D42E3" w:rsidRPr="00E70B89">
        <w:rPr>
          <w:rFonts w:ascii="Arial" w:eastAsia="Arial Unicode MS" w:hAnsi="Arial" w:cs="Arial"/>
        </w:rPr>
        <w:t>esonders dort, w</w:t>
      </w:r>
      <w:r w:rsidR="0046165A" w:rsidRPr="00E70B89">
        <w:rPr>
          <w:rFonts w:ascii="Arial" w:eastAsia="Arial Unicode MS" w:hAnsi="Arial" w:cs="Arial"/>
        </w:rPr>
        <w:t xml:space="preserve">o viele Parteien auf enger Fläche zusammenleben, </w:t>
      </w:r>
      <w:r w:rsidR="00CC25B7" w:rsidRPr="00E70B89">
        <w:rPr>
          <w:rFonts w:ascii="Arial" w:eastAsia="Arial Unicode MS" w:hAnsi="Arial" w:cs="Arial"/>
        </w:rPr>
        <w:t>ist dieser ausgesprochen</w:t>
      </w:r>
      <w:r w:rsidR="00F03EF0" w:rsidRPr="00E70B89">
        <w:rPr>
          <w:rFonts w:ascii="Arial" w:eastAsia="Arial Unicode MS" w:hAnsi="Arial" w:cs="Arial"/>
        </w:rPr>
        <w:t xml:space="preserve"> </w:t>
      </w:r>
      <w:r w:rsidR="007B0C24" w:rsidRPr="00E70B89">
        <w:rPr>
          <w:rFonts w:ascii="Arial" w:eastAsia="Arial Unicode MS" w:hAnsi="Arial" w:cs="Arial"/>
        </w:rPr>
        <w:t xml:space="preserve">wichtig – mit einem </w:t>
      </w:r>
      <w:proofErr w:type="spellStart"/>
      <w:r w:rsidR="007B0C24" w:rsidRPr="00E70B89">
        <w:rPr>
          <w:rFonts w:ascii="Arial" w:eastAsia="Arial Unicode MS" w:hAnsi="Arial" w:cs="Arial"/>
        </w:rPr>
        <w:t>R</w:t>
      </w:r>
      <w:r w:rsidR="00AE0FF4" w:rsidRPr="00E70B89">
        <w:rPr>
          <w:rFonts w:ascii="Arial" w:eastAsia="Arial Unicode MS" w:hAnsi="Arial" w:cs="Arial"/>
          <w:vertAlign w:val="subscript"/>
        </w:rPr>
        <w:t>w</w:t>
      </w:r>
      <w:r w:rsidR="007B0C24" w:rsidRPr="00E70B89">
        <w:rPr>
          <w:rFonts w:ascii="Arial" w:eastAsia="Arial Unicode MS" w:hAnsi="Arial" w:cs="Arial"/>
          <w:vertAlign w:val="subscript"/>
        </w:rPr>
        <w:t>,B</w:t>
      </w:r>
      <w:r w:rsidR="00AE0FF4" w:rsidRPr="00E70B89">
        <w:rPr>
          <w:rFonts w:ascii="Arial" w:eastAsia="Arial Unicode MS" w:hAnsi="Arial" w:cs="Arial"/>
          <w:vertAlign w:val="subscript"/>
        </w:rPr>
        <w:t>au</w:t>
      </w:r>
      <w:r w:rsidR="007B0C24" w:rsidRPr="00E70B89">
        <w:rPr>
          <w:rFonts w:ascii="Arial" w:eastAsia="Arial Unicode MS" w:hAnsi="Arial" w:cs="Arial"/>
          <w:vertAlign w:val="subscript"/>
        </w:rPr>
        <w:t>,ref</w:t>
      </w:r>
      <w:proofErr w:type="spellEnd"/>
      <w:r w:rsidR="007B0C24" w:rsidRPr="00E70B89">
        <w:rPr>
          <w:rFonts w:ascii="Arial" w:eastAsia="Arial Unicode MS" w:hAnsi="Arial" w:cs="Arial"/>
        </w:rPr>
        <w:t xml:space="preserve"> von 5</w:t>
      </w:r>
      <w:r w:rsidR="0049760F" w:rsidRPr="00E70B89">
        <w:rPr>
          <w:rFonts w:ascii="Arial" w:eastAsia="Arial Unicode MS" w:hAnsi="Arial" w:cs="Arial"/>
        </w:rPr>
        <w:t>2,2</w:t>
      </w:r>
      <w:r w:rsidR="007B0C24" w:rsidRPr="00E70B89">
        <w:rPr>
          <w:rFonts w:ascii="Arial" w:eastAsia="Arial Unicode MS" w:hAnsi="Arial" w:cs="Arial"/>
        </w:rPr>
        <w:t xml:space="preserve"> Dezibel erfüllt</w:t>
      </w:r>
      <w:r w:rsidR="00920256" w:rsidRPr="00E70B89">
        <w:rPr>
          <w:rFonts w:ascii="Arial" w:eastAsia="Arial Unicode MS" w:hAnsi="Arial" w:cs="Arial"/>
        </w:rPr>
        <w:t xml:space="preserve"> der </w:t>
      </w:r>
      <w:r w:rsidR="00E7283B" w:rsidRPr="00E70B89">
        <w:rPr>
          <w:rFonts w:ascii="Arial" w:eastAsia="Arial Unicode MS" w:hAnsi="Arial" w:cs="Arial"/>
        </w:rPr>
        <w:t>„</w:t>
      </w:r>
      <w:r w:rsidR="004D42E3" w:rsidRPr="00E70B89">
        <w:rPr>
          <w:rFonts w:ascii="Arial" w:eastAsia="Arial Unicode MS" w:hAnsi="Arial" w:cs="Arial"/>
        </w:rPr>
        <w:t>WS10</w:t>
      </w:r>
      <w:r w:rsidR="00E7283B" w:rsidRPr="00E70B89">
        <w:rPr>
          <w:rFonts w:ascii="Arial" w:eastAsia="Arial Unicode MS" w:hAnsi="Arial" w:cs="Arial"/>
        </w:rPr>
        <w:t>“</w:t>
      </w:r>
      <w:r w:rsidR="004D42E3" w:rsidRPr="00E70B89">
        <w:rPr>
          <w:rFonts w:ascii="Arial" w:eastAsia="Arial Unicode MS" w:hAnsi="Arial" w:cs="Arial"/>
        </w:rPr>
        <w:t xml:space="preserve"> </w:t>
      </w:r>
      <w:r w:rsidR="00920256" w:rsidRPr="00E70B89">
        <w:rPr>
          <w:rFonts w:ascii="Arial" w:eastAsia="Arial Unicode MS" w:hAnsi="Arial" w:cs="Arial"/>
        </w:rPr>
        <w:t>die</w:t>
      </w:r>
      <w:r w:rsidR="007B0C24" w:rsidRPr="00E70B89">
        <w:rPr>
          <w:rFonts w:ascii="Arial" w:eastAsia="Arial Unicode MS" w:hAnsi="Arial" w:cs="Arial"/>
        </w:rPr>
        <w:t xml:space="preserve"> Anforderungen</w:t>
      </w:r>
      <w:r w:rsidR="00CC25B7" w:rsidRPr="00E70B89">
        <w:rPr>
          <w:rFonts w:ascii="Arial" w:eastAsia="Arial Unicode MS" w:hAnsi="Arial" w:cs="Arial"/>
        </w:rPr>
        <w:t xml:space="preserve"> hier</w:t>
      </w:r>
      <w:r w:rsidR="00E7283B" w:rsidRPr="00E70B89">
        <w:rPr>
          <w:rFonts w:ascii="Arial" w:eastAsia="Arial Unicode MS" w:hAnsi="Arial" w:cs="Arial"/>
        </w:rPr>
        <w:t xml:space="preserve"> leicht</w:t>
      </w:r>
      <w:r w:rsidR="004D42E3" w:rsidRPr="00E70B89">
        <w:rPr>
          <w:rFonts w:ascii="Arial" w:eastAsia="Arial Unicode MS" w:hAnsi="Arial" w:cs="Arial"/>
        </w:rPr>
        <w:t xml:space="preserve">. </w:t>
      </w:r>
    </w:p>
    <w:p w14:paraId="0B487E52" w14:textId="77777777" w:rsidR="00395CD8" w:rsidRPr="00E70B89" w:rsidRDefault="00395CD8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7722B506" w14:textId="7B4CD2F9" w:rsidR="00F03B9A" w:rsidRPr="00E70B89" w:rsidRDefault="003B0F93" w:rsidP="00AC3231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>Einen weiteren Beitrag zu effektiver Schalldämmung und somit ruhigem Wohnen leisten die ebenfalls verbau</w:t>
      </w:r>
      <w:r w:rsidR="001750BA" w:rsidRPr="00E70B89">
        <w:rPr>
          <w:rFonts w:ascii="Arial" w:eastAsia="Arial Unicode MS" w:hAnsi="Arial" w:cs="Arial"/>
        </w:rPr>
        <w:t>t</w:t>
      </w:r>
      <w:r w:rsidRPr="00E70B89">
        <w:rPr>
          <w:rFonts w:ascii="Arial" w:eastAsia="Arial Unicode MS" w:hAnsi="Arial" w:cs="Arial"/>
        </w:rPr>
        <w:t xml:space="preserve">en </w:t>
      </w:r>
      <w:r w:rsidR="005F2127" w:rsidRPr="00E70B89">
        <w:rPr>
          <w:rFonts w:ascii="Arial" w:eastAsia="Arial Unicode MS" w:hAnsi="Arial" w:cs="Arial"/>
        </w:rPr>
        <w:t>Unipor-</w:t>
      </w:r>
      <w:r w:rsidR="001955E0" w:rsidRPr="00E70B89">
        <w:rPr>
          <w:rFonts w:ascii="Arial" w:eastAsia="Arial Unicode MS" w:hAnsi="Arial" w:cs="Arial"/>
        </w:rPr>
        <w:t>Deckenrandelement</w:t>
      </w:r>
      <w:r w:rsidRPr="00E70B89">
        <w:rPr>
          <w:rFonts w:ascii="Arial" w:eastAsia="Arial Unicode MS" w:hAnsi="Arial" w:cs="Arial"/>
        </w:rPr>
        <w:t>e</w:t>
      </w:r>
      <w:r w:rsidR="001955E0" w:rsidRPr="00E70B89">
        <w:rPr>
          <w:rFonts w:ascii="Arial" w:eastAsia="Arial Unicode MS" w:hAnsi="Arial" w:cs="Arial"/>
        </w:rPr>
        <w:t xml:space="preserve"> </w:t>
      </w:r>
      <w:r w:rsidR="00E7283B" w:rsidRPr="00E70B89">
        <w:rPr>
          <w:rFonts w:ascii="Arial" w:eastAsia="Arial Unicode MS" w:hAnsi="Arial" w:cs="Arial"/>
        </w:rPr>
        <w:t>und</w:t>
      </w:r>
      <w:r w:rsidR="001955E0" w:rsidRPr="00E70B89">
        <w:rPr>
          <w:rFonts w:ascii="Arial" w:eastAsia="Arial Unicode MS" w:hAnsi="Arial" w:cs="Arial"/>
        </w:rPr>
        <w:t xml:space="preserve"> </w:t>
      </w:r>
      <w:r w:rsidR="00663ABE" w:rsidRPr="00E70B89">
        <w:rPr>
          <w:rFonts w:ascii="Arial" w:eastAsia="Arial Unicode MS" w:hAnsi="Arial" w:cs="Arial"/>
        </w:rPr>
        <w:t>Unipor-</w:t>
      </w:r>
      <w:r w:rsidR="00395CD8" w:rsidRPr="00E70B89">
        <w:rPr>
          <w:rFonts w:ascii="Arial" w:eastAsia="Arial Unicode MS" w:hAnsi="Arial" w:cs="Arial"/>
        </w:rPr>
        <w:t>Plan-</w:t>
      </w:r>
      <w:r w:rsidR="00663ABE" w:rsidRPr="00E70B89">
        <w:rPr>
          <w:rFonts w:ascii="Arial" w:eastAsia="Arial Unicode MS" w:hAnsi="Arial" w:cs="Arial"/>
        </w:rPr>
        <w:t>Schalungsziegel</w:t>
      </w:r>
      <w:r w:rsidR="004D42E3" w:rsidRPr="00E70B89">
        <w:rPr>
          <w:rFonts w:ascii="Arial" w:eastAsia="Arial Unicode MS" w:hAnsi="Arial" w:cs="Arial"/>
        </w:rPr>
        <w:t xml:space="preserve">. </w:t>
      </w:r>
      <w:r w:rsidR="00CC25B7" w:rsidRPr="00E70B89">
        <w:rPr>
          <w:rFonts w:ascii="Arial" w:eastAsia="Arial Unicode MS" w:hAnsi="Arial" w:cs="Arial"/>
        </w:rPr>
        <w:t>Auch diese</w:t>
      </w:r>
      <w:r w:rsidR="004D42E3" w:rsidRPr="00E70B89">
        <w:rPr>
          <w:rFonts w:ascii="Arial" w:eastAsia="Arial Unicode MS" w:hAnsi="Arial" w:cs="Arial"/>
        </w:rPr>
        <w:t xml:space="preserve"> </w:t>
      </w:r>
      <w:r w:rsidR="00CC25B7" w:rsidRPr="00E70B89">
        <w:rPr>
          <w:rFonts w:ascii="Arial" w:eastAsia="Arial Unicode MS" w:hAnsi="Arial" w:cs="Arial"/>
        </w:rPr>
        <w:t xml:space="preserve">lieferte </w:t>
      </w:r>
      <w:r w:rsidR="00663ABE" w:rsidRPr="00E70B89">
        <w:rPr>
          <w:rFonts w:ascii="Arial" w:eastAsia="Arial Unicode MS" w:hAnsi="Arial" w:cs="Arial"/>
        </w:rPr>
        <w:t xml:space="preserve">das </w:t>
      </w:r>
      <w:r w:rsidR="00CC25B7" w:rsidRPr="00E70B89">
        <w:rPr>
          <w:rFonts w:ascii="Arial" w:eastAsia="Arial Unicode MS" w:hAnsi="Arial" w:cs="Arial"/>
        </w:rPr>
        <w:t>Ziegelwerk Schmid</w:t>
      </w:r>
      <w:r w:rsidR="00663ABE" w:rsidRPr="00E70B89">
        <w:rPr>
          <w:rFonts w:ascii="Arial" w:eastAsia="Arial Unicode MS" w:hAnsi="Arial" w:cs="Arial"/>
        </w:rPr>
        <w:t xml:space="preserve">. </w:t>
      </w:r>
      <w:r w:rsidR="00167DF6" w:rsidRPr="00E70B89">
        <w:rPr>
          <w:rFonts w:ascii="Arial" w:eastAsia="Arial Unicode MS" w:hAnsi="Arial" w:cs="Arial"/>
        </w:rPr>
        <w:t>Ihr Einsatz</w:t>
      </w:r>
      <w:r w:rsidR="0049760F" w:rsidRPr="00E70B89">
        <w:rPr>
          <w:rFonts w:ascii="Arial" w:eastAsia="Arial Unicode MS" w:hAnsi="Arial" w:cs="Arial"/>
        </w:rPr>
        <w:t xml:space="preserve"> </w:t>
      </w:r>
      <w:r w:rsidR="00395CD8" w:rsidRPr="00E70B89">
        <w:rPr>
          <w:rFonts w:ascii="Arial" w:eastAsia="Arial Unicode MS" w:hAnsi="Arial" w:cs="Arial"/>
        </w:rPr>
        <w:t xml:space="preserve">unterstützt </w:t>
      </w:r>
      <w:r w:rsidR="000333AC" w:rsidRPr="00E70B89">
        <w:rPr>
          <w:rFonts w:ascii="Arial" w:eastAsia="Arial Unicode MS" w:hAnsi="Arial" w:cs="Arial"/>
        </w:rPr>
        <w:t xml:space="preserve">die </w:t>
      </w:r>
      <w:r w:rsidR="000333AC" w:rsidRPr="00E70B89">
        <w:rPr>
          <w:rFonts w:ascii="Arial" w:eastAsia="Arial Unicode MS" w:hAnsi="Arial" w:cs="Arial"/>
        </w:rPr>
        <w:lastRenderedPageBreak/>
        <w:t xml:space="preserve">bauphysikalischen Eigenschaften des </w:t>
      </w:r>
      <w:r w:rsidR="00CC25B7" w:rsidRPr="00E70B89">
        <w:rPr>
          <w:rFonts w:ascii="Arial" w:eastAsia="Arial Unicode MS" w:hAnsi="Arial" w:cs="Arial"/>
        </w:rPr>
        <w:t>M</w:t>
      </w:r>
      <w:r w:rsidR="000333AC" w:rsidRPr="00E70B89">
        <w:rPr>
          <w:rFonts w:ascii="Arial" w:eastAsia="Arial Unicode MS" w:hAnsi="Arial" w:cs="Arial"/>
        </w:rPr>
        <w:t xml:space="preserve">auerwerks: </w:t>
      </w:r>
      <w:r w:rsidR="00AF15AA" w:rsidRPr="00E70B89">
        <w:rPr>
          <w:rFonts w:ascii="Arial" w:eastAsia="Arial Unicode MS" w:hAnsi="Arial" w:cs="Arial"/>
        </w:rPr>
        <w:t>„</w:t>
      </w:r>
      <w:r w:rsidR="00395CD8" w:rsidRPr="00E70B89">
        <w:rPr>
          <w:rFonts w:ascii="Arial" w:eastAsia="Arial Unicode MS" w:hAnsi="Arial" w:cs="Arial"/>
        </w:rPr>
        <w:t xml:space="preserve">Die Deckenrandelemente vermindern </w:t>
      </w:r>
      <w:r w:rsidR="003D2F56" w:rsidRPr="00E70B89">
        <w:rPr>
          <w:rFonts w:ascii="Arial" w:eastAsia="Arial Unicode MS" w:hAnsi="Arial" w:cs="Arial"/>
        </w:rPr>
        <w:t>die</w:t>
      </w:r>
      <w:r w:rsidR="00395CD8" w:rsidRPr="00E70B89">
        <w:rPr>
          <w:rFonts w:ascii="Arial" w:eastAsia="Arial Unicode MS" w:hAnsi="Arial" w:cs="Arial"/>
        </w:rPr>
        <w:t xml:space="preserve"> Schallübertragung von einem ins andere Geschoss. Mit einem Wärmeleitwert von nur 0,06 W/(</w:t>
      </w:r>
      <w:proofErr w:type="spellStart"/>
      <w:r w:rsidR="00395CD8" w:rsidRPr="00E70B89">
        <w:rPr>
          <w:rFonts w:ascii="Arial" w:eastAsia="Arial Unicode MS" w:hAnsi="Arial" w:cs="Arial"/>
        </w:rPr>
        <w:t>mK</w:t>
      </w:r>
      <w:proofErr w:type="spellEnd"/>
      <w:r w:rsidR="00395CD8" w:rsidRPr="00E70B89">
        <w:rPr>
          <w:rFonts w:ascii="Arial" w:eastAsia="Arial Unicode MS" w:hAnsi="Arial" w:cs="Arial"/>
        </w:rPr>
        <w:t>) optimieren</w:t>
      </w:r>
      <w:r w:rsidR="000333AC" w:rsidRPr="00E70B89">
        <w:rPr>
          <w:rFonts w:ascii="Arial" w:eastAsia="Arial Unicode MS" w:hAnsi="Arial" w:cs="Arial"/>
        </w:rPr>
        <w:t xml:space="preserve"> </w:t>
      </w:r>
      <w:r w:rsidR="00167DF6" w:rsidRPr="00E70B89">
        <w:rPr>
          <w:rFonts w:ascii="Arial" w:eastAsia="Arial Unicode MS" w:hAnsi="Arial" w:cs="Arial"/>
        </w:rPr>
        <w:t>sie</w:t>
      </w:r>
      <w:r w:rsidR="00395CD8" w:rsidRPr="00E70B89">
        <w:rPr>
          <w:rFonts w:ascii="Arial" w:eastAsia="Arial Unicode MS" w:hAnsi="Arial" w:cs="Arial"/>
        </w:rPr>
        <w:t xml:space="preserve"> </w:t>
      </w:r>
      <w:r w:rsidR="0049760F" w:rsidRPr="00E70B89">
        <w:rPr>
          <w:rFonts w:ascii="Arial" w:eastAsia="Arial Unicode MS" w:hAnsi="Arial" w:cs="Arial"/>
        </w:rPr>
        <w:t>zu</w:t>
      </w:r>
      <w:r w:rsidR="00395CD8" w:rsidRPr="00E70B89">
        <w:rPr>
          <w:rFonts w:ascii="Arial" w:eastAsia="Arial Unicode MS" w:hAnsi="Arial" w:cs="Arial"/>
        </w:rPr>
        <w:t xml:space="preserve">dem </w:t>
      </w:r>
      <w:r w:rsidR="00294F95" w:rsidRPr="00E70B89">
        <w:rPr>
          <w:rFonts w:ascii="Arial" w:eastAsia="Arial Unicode MS" w:hAnsi="Arial" w:cs="Arial"/>
        </w:rPr>
        <w:t xml:space="preserve">die </w:t>
      </w:r>
      <w:r w:rsidR="000333AC" w:rsidRPr="00E70B89">
        <w:rPr>
          <w:rFonts w:ascii="Arial" w:eastAsia="Arial Unicode MS" w:hAnsi="Arial" w:cs="Arial"/>
        </w:rPr>
        <w:t xml:space="preserve">Wärmebrücken </w:t>
      </w:r>
      <w:r w:rsidR="00395CD8" w:rsidRPr="00E70B89">
        <w:rPr>
          <w:rFonts w:ascii="Arial" w:eastAsia="Arial Unicode MS" w:hAnsi="Arial" w:cs="Arial"/>
        </w:rPr>
        <w:t>i</w:t>
      </w:r>
      <w:r w:rsidR="00AF15AA" w:rsidRPr="00E70B89">
        <w:rPr>
          <w:rFonts w:ascii="Arial" w:eastAsia="Arial Unicode MS" w:hAnsi="Arial" w:cs="Arial"/>
        </w:rPr>
        <w:t xml:space="preserve">m Deckenanschluss“, erläutert </w:t>
      </w:r>
      <w:r w:rsidR="00C70720" w:rsidRPr="00E70B89">
        <w:rPr>
          <w:rFonts w:ascii="Arial" w:eastAsia="Arial Unicode MS" w:hAnsi="Arial" w:cs="Arial"/>
        </w:rPr>
        <w:t xml:space="preserve">Geschäftsführer </w:t>
      </w:r>
      <w:r w:rsidR="00696FC7" w:rsidRPr="00E70B89">
        <w:rPr>
          <w:rFonts w:ascii="Arial" w:eastAsia="Arial Unicode MS" w:hAnsi="Arial" w:cs="Arial"/>
        </w:rPr>
        <w:t>Karl Thomas Schmid</w:t>
      </w:r>
      <w:r w:rsidR="00AF15AA" w:rsidRPr="00E70B89">
        <w:rPr>
          <w:rFonts w:ascii="Arial" w:eastAsia="Arial Unicode MS" w:hAnsi="Arial" w:cs="Arial"/>
        </w:rPr>
        <w:t>.</w:t>
      </w:r>
      <w:r w:rsidR="000333AC" w:rsidRPr="00E70B89">
        <w:rPr>
          <w:rFonts w:ascii="Arial" w:eastAsia="Arial Unicode MS" w:hAnsi="Arial" w:cs="Arial"/>
        </w:rPr>
        <w:t xml:space="preserve"> </w:t>
      </w:r>
      <w:r w:rsidRPr="00E70B89">
        <w:rPr>
          <w:rFonts w:ascii="Arial" w:eastAsia="Arial Unicode MS" w:hAnsi="Arial" w:cs="Arial"/>
        </w:rPr>
        <w:t xml:space="preserve">Auch die </w:t>
      </w:r>
      <w:r w:rsidR="00395CD8" w:rsidRPr="00E70B89">
        <w:rPr>
          <w:rFonts w:ascii="Arial" w:eastAsia="Arial Unicode MS" w:hAnsi="Arial" w:cs="Arial"/>
        </w:rPr>
        <w:t xml:space="preserve">Plan-Schalungsziegel wurden eigens zur Errichtung von </w:t>
      </w:r>
      <w:r w:rsidR="00294F95" w:rsidRPr="00E70B89">
        <w:rPr>
          <w:rFonts w:ascii="Arial" w:eastAsia="Arial Unicode MS" w:hAnsi="Arial" w:cs="Arial"/>
        </w:rPr>
        <w:t>Wohnungstrennwänden</w:t>
      </w:r>
      <w:r w:rsidR="00395CD8" w:rsidRPr="00E70B89">
        <w:rPr>
          <w:rFonts w:ascii="Arial" w:eastAsia="Arial Unicode MS" w:hAnsi="Arial" w:cs="Arial"/>
        </w:rPr>
        <w:t xml:space="preserve"> in</w:t>
      </w:r>
      <w:r w:rsidR="006564AE" w:rsidRPr="00E70B89">
        <w:rPr>
          <w:rFonts w:ascii="Arial" w:eastAsia="Arial Unicode MS" w:hAnsi="Arial" w:cs="Arial"/>
        </w:rPr>
        <w:t xml:space="preserve"> den</w:t>
      </w:r>
      <w:r w:rsidR="00395CD8" w:rsidRPr="00E70B89">
        <w:rPr>
          <w:rFonts w:ascii="Arial" w:eastAsia="Arial Unicode MS" w:hAnsi="Arial" w:cs="Arial"/>
        </w:rPr>
        <w:t xml:space="preserve"> Mehrfamilienhäusern entwickelt. </w:t>
      </w:r>
      <w:r w:rsidR="00163477" w:rsidRPr="00E70B89">
        <w:rPr>
          <w:rFonts w:ascii="Arial" w:eastAsia="Arial Unicode MS" w:hAnsi="Arial" w:cs="Arial"/>
        </w:rPr>
        <w:t>Aus technischer</w:t>
      </w:r>
      <w:r w:rsidR="00114BDC" w:rsidRPr="00E70B89">
        <w:rPr>
          <w:rFonts w:ascii="Arial" w:eastAsia="Arial Unicode MS" w:hAnsi="Arial" w:cs="Arial"/>
        </w:rPr>
        <w:t xml:space="preserve"> Sicht is</w:t>
      </w:r>
      <w:r w:rsidR="00395CD8" w:rsidRPr="00E70B89">
        <w:rPr>
          <w:rFonts w:ascii="Arial" w:eastAsia="Arial Unicode MS" w:hAnsi="Arial" w:cs="Arial"/>
        </w:rPr>
        <w:t xml:space="preserve">t der Fassadenaufbau </w:t>
      </w:r>
      <w:r w:rsidR="003D2F56" w:rsidRPr="00E70B89">
        <w:rPr>
          <w:rFonts w:ascii="Arial" w:eastAsia="Arial Unicode MS" w:hAnsi="Arial" w:cs="Arial"/>
        </w:rPr>
        <w:t xml:space="preserve">der </w:t>
      </w:r>
      <w:proofErr w:type="spellStart"/>
      <w:r w:rsidR="003D2F56" w:rsidRPr="00E70B89">
        <w:rPr>
          <w:rFonts w:ascii="Arial" w:eastAsia="Arial Unicode MS" w:hAnsi="Arial" w:cs="Arial"/>
        </w:rPr>
        <w:t>Parkside</w:t>
      </w:r>
      <w:proofErr w:type="spellEnd"/>
      <w:r w:rsidR="003D2F56" w:rsidRPr="00E70B89">
        <w:rPr>
          <w:rFonts w:ascii="Arial" w:eastAsia="Arial Unicode MS" w:hAnsi="Arial" w:cs="Arial"/>
        </w:rPr>
        <w:t xml:space="preserve"> nennenswert</w:t>
      </w:r>
      <w:r w:rsidR="00395CD8" w:rsidRPr="00E70B89">
        <w:rPr>
          <w:rFonts w:ascii="Arial" w:eastAsia="Arial Unicode MS" w:hAnsi="Arial" w:cs="Arial"/>
        </w:rPr>
        <w:t>:</w:t>
      </w:r>
      <w:r w:rsidR="00114BDC" w:rsidRPr="00E70B89">
        <w:rPr>
          <w:rFonts w:ascii="Arial" w:eastAsia="Arial Unicode MS" w:hAnsi="Arial" w:cs="Arial"/>
        </w:rPr>
        <w:t xml:space="preserve"> </w:t>
      </w:r>
      <w:r w:rsidR="00294F95" w:rsidRPr="00E70B89">
        <w:rPr>
          <w:rFonts w:ascii="Arial" w:eastAsia="Arial Unicode MS" w:hAnsi="Arial" w:cs="Arial"/>
        </w:rPr>
        <w:t>Die Schalungsziegel werden</w:t>
      </w:r>
      <w:r w:rsidR="00163477" w:rsidRPr="00E70B89">
        <w:rPr>
          <w:rFonts w:ascii="Arial" w:eastAsia="Arial Unicode MS" w:hAnsi="Arial" w:cs="Arial"/>
        </w:rPr>
        <w:t xml:space="preserve"> </w:t>
      </w:r>
      <w:r w:rsidR="00294F95" w:rsidRPr="00E70B89">
        <w:rPr>
          <w:rFonts w:ascii="Arial" w:eastAsia="Arial Unicode MS" w:hAnsi="Arial" w:cs="Arial"/>
        </w:rPr>
        <w:t xml:space="preserve">in der </w:t>
      </w:r>
      <w:proofErr w:type="spellStart"/>
      <w:r w:rsidR="00294F95" w:rsidRPr="00E70B89">
        <w:rPr>
          <w:rFonts w:ascii="Arial" w:eastAsia="Arial Unicode MS" w:hAnsi="Arial" w:cs="Arial"/>
        </w:rPr>
        <w:t>Coriso</w:t>
      </w:r>
      <w:proofErr w:type="spellEnd"/>
      <w:r w:rsidR="00294F95" w:rsidRPr="00E70B89">
        <w:rPr>
          <w:rFonts w:ascii="Arial" w:eastAsia="Arial Unicode MS" w:hAnsi="Arial" w:cs="Arial"/>
        </w:rPr>
        <w:t xml:space="preserve">-Außenwand </w:t>
      </w:r>
      <w:r w:rsidR="00163477" w:rsidRPr="00E70B89">
        <w:rPr>
          <w:rFonts w:ascii="Arial" w:eastAsia="Arial Unicode MS" w:hAnsi="Arial" w:cs="Arial"/>
        </w:rPr>
        <w:t>zu einem Drittel</w:t>
      </w:r>
      <w:r w:rsidR="00294F95" w:rsidRPr="00E70B89">
        <w:rPr>
          <w:rFonts w:ascii="Arial" w:eastAsia="Arial Unicode MS" w:hAnsi="Arial" w:cs="Arial"/>
        </w:rPr>
        <w:t xml:space="preserve"> eingebunden</w:t>
      </w:r>
      <w:r w:rsidR="00163477" w:rsidRPr="00E70B89">
        <w:rPr>
          <w:rFonts w:ascii="Arial" w:eastAsia="Arial Unicode MS" w:hAnsi="Arial" w:cs="Arial"/>
        </w:rPr>
        <w:t>. Unipor-Ziegel</w:t>
      </w:r>
      <w:r w:rsidR="00642A2D" w:rsidRPr="00E70B89">
        <w:rPr>
          <w:rFonts w:ascii="Arial" w:eastAsia="Arial Unicode MS" w:hAnsi="Arial" w:cs="Arial"/>
        </w:rPr>
        <w:t xml:space="preserve">systembauteile </w:t>
      </w:r>
      <w:r w:rsidR="00294F95" w:rsidRPr="00E70B89">
        <w:rPr>
          <w:rFonts w:ascii="Arial" w:eastAsia="Arial Unicode MS" w:hAnsi="Arial" w:cs="Arial"/>
        </w:rPr>
        <w:t xml:space="preserve">mit Wärmedämmung </w:t>
      </w:r>
      <w:r w:rsidR="00395CD8" w:rsidRPr="00E70B89">
        <w:rPr>
          <w:rFonts w:ascii="Arial" w:eastAsia="Arial Unicode MS" w:hAnsi="Arial" w:cs="Arial"/>
        </w:rPr>
        <w:t xml:space="preserve">verkleiden die Stirnseite. </w:t>
      </w:r>
      <w:r w:rsidR="0093645D" w:rsidRPr="00E70B89">
        <w:rPr>
          <w:rFonts w:ascii="Arial" w:eastAsia="Arial Unicode MS" w:hAnsi="Arial" w:cs="Arial"/>
        </w:rPr>
        <w:t xml:space="preserve">Auch hier konnten die Deckenrandelemente eingesetzt werden und sorgen vertikal verbaut für eine Optimierung des </w:t>
      </w:r>
      <w:r w:rsidR="009D140E" w:rsidRPr="00E70B89">
        <w:rPr>
          <w:rFonts w:ascii="Arial" w:eastAsia="Arial Unicode MS" w:hAnsi="Arial" w:cs="Arial"/>
        </w:rPr>
        <w:t>S</w:t>
      </w:r>
      <w:r w:rsidR="0093645D" w:rsidRPr="00E70B89">
        <w:rPr>
          <w:rFonts w:ascii="Arial" w:eastAsia="Arial Unicode MS" w:hAnsi="Arial" w:cs="Arial"/>
        </w:rPr>
        <w:t>chall- und Wärmeschutzes.</w:t>
      </w:r>
    </w:p>
    <w:p w14:paraId="0987B1F3" w14:textId="77777777" w:rsidR="00882381" w:rsidRPr="00E70B89" w:rsidRDefault="00882381" w:rsidP="00AC3231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tbl>
      <w:tblPr>
        <w:tblStyle w:val="Tabellenraster"/>
        <w:tblW w:w="736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66"/>
      </w:tblGrid>
      <w:tr w:rsidR="00E70B89" w:rsidRPr="00E70B89" w14:paraId="5F663D1A" w14:textId="77777777" w:rsidTr="00F70D45">
        <w:tc>
          <w:tcPr>
            <w:tcW w:w="7366" w:type="dxa"/>
            <w:shd w:val="clear" w:color="auto" w:fill="D9D9D9" w:themeFill="background1" w:themeFillShade="D9"/>
          </w:tcPr>
          <w:p w14:paraId="35C27A0A" w14:textId="77777777" w:rsidR="00527839" w:rsidRPr="00E70B89" w:rsidRDefault="002D187C" w:rsidP="00882381">
            <w:pPr>
              <w:pStyle w:val="Verzeichnis"/>
              <w:spacing w:line="360" w:lineRule="auto"/>
              <w:jc w:val="both"/>
              <w:rPr>
                <w:rFonts w:ascii="Arial" w:eastAsia="Arial Unicode MS" w:hAnsi="Arial" w:cs="Arial"/>
                <w:b/>
                <w:u w:val="single"/>
              </w:rPr>
            </w:pPr>
            <w:r w:rsidRPr="00E70B89">
              <w:rPr>
                <w:rFonts w:ascii="Arial" w:eastAsia="Arial Unicode MS" w:hAnsi="Arial" w:cs="Arial"/>
                <w:b/>
                <w:u w:val="single"/>
              </w:rPr>
              <w:t>Hintergrund</w:t>
            </w:r>
          </w:p>
          <w:p w14:paraId="00D0A568" w14:textId="14558104" w:rsidR="00882381" w:rsidRPr="00E70B89" w:rsidRDefault="00882381" w:rsidP="00882381">
            <w:pPr>
              <w:pStyle w:val="Verzeichnis"/>
              <w:spacing w:line="360" w:lineRule="auto"/>
              <w:jc w:val="both"/>
              <w:rPr>
                <w:rFonts w:ascii="Arial" w:eastAsia="Arial Unicode MS" w:hAnsi="Arial" w:cs="Arial"/>
                <w:b/>
                <w:u w:val="single"/>
              </w:rPr>
            </w:pPr>
            <w:r w:rsidRPr="00E70B89">
              <w:rPr>
                <w:rFonts w:ascii="Arial" w:eastAsia="Arial Unicode MS" w:hAnsi="Arial" w:cs="Arial"/>
              </w:rPr>
              <w:t xml:space="preserve">Speziell für den Geschossbau entwickelt, bietet die Unipor-Gruppe mit dem Deckenrandelement (DRE) eine Systemlösung für wärmegedämmte Deckenabschlüsse. </w:t>
            </w:r>
            <w:r w:rsidR="005D7E4A" w:rsidRPr="00E70B89">
              <w:rPr>
                <w:rFonts w:ascii="Arial" w:eastAsia="Arial Unicode MS" w:hAnsi="Arial" w:cs="Arial"/>
              </w:rPr>
              <w:t>Es</w:t>
            </w:r>
            <w:r w:rsidRPr="00E70B89">
              <w:rPr>
                <w:rFonts w:ascii="Arial" w:eastAsia="Arial Unicode MS" w:hAnsi="Arial" w:cs="Arial"/>
              </w:rPr>
              <w:t xml:space="preserve"> besteht aus einer außenliegenden Ziegelschale sowie zwei </w:t>
            </w:r>
            <w:r w:rsidR="005D7E4A" w:rsidRPr="00E70B89">
              <w:rPr>
                <w:rFonts w:ascii="Arial" w:eastAsia="Arial Unicode MS" w:hAnsi="Arial" w:cs="Arial"/>
              </w:rPr>
              <w:t xml:space="preserve">hocheffektiven </w:t>
            </w:r>
            <w:r w:rsidRPr="00E70B89">
              <w:rPr>
                <w:rFonts w:ascii="Arial" w:eastAsia="Arial Unicode MS" w:hAnsi="Arial" w:cs="Arial"/>
              </w:rPr>
              <w:t xml:space="preserve">Dämmkomponenten aus </w:t>
            </w:r>
            <w:proofErr w:type="spellStart"/>
            <w:r w:rsidRPr="00E70B89">
              <w:rPr>
                <w:rFonts w:ascii="Arial" w:eastAsia="Arial Unicode MS" w:hAnsi="Arial" w:cs="Arial"/>
              </w:rPr>
              <w:t>Neopor</w:t>
            </w:r>
            <w:proofErr w:type="spellEnd"/>
            <w:r w:rsidRPr="00E70B89">
              <w:rPr>
                <w:rFonts w:ascii="Arial" w:eastAsia="Arial Unicode MS" w:hAnsi="Arial" w:cs="Arial"/>
              </w:rPr>
              <w:t xml:space="preserve">. </w:t>
            </w:r>
            <w:r w:rsidR="00B8175A" w:rsidRPr="00E70B89">
              <w:rPr>
                <w:rFonts w:ascii="Arial" w:eastAsia="Arial Unicode MS" w:hAnsi="Arial" w:cs="Arial"/>
              </w:rPr>
              <w:t>Aufgrund seines niedrigen</w:t>
            </w:r>
            <w:r w:rsidRPr="00E70B89">
              <w:rPr>
                <w:rFonts w:ascii="Arial" w:eastAsia="Arial Unicode MS" w:hAnsi="Arial" w:cs="Arial"/>
              </w:rPr>
              <w:t xml:space="preserve"> Wärmeleitwert</w:t>
            </w:r>
            <w:r w:rsidR="00B8175A" w:rsidRPr="00E70B89">
              <w:rPr>
                <w:rFonts w:ascii="Arial" w:eastAsia="Arial Unicode MS" w:hAnsi="Arial" w:cs="Arial"/>
              </w:rPr>
              <w:t>s</w:t>
            </w:r>
            <w:r w:rsidRPr="00E70B89">
              <w:rPr>
                <w:rFonts w:ascii="Arial" w:eastAsia="Arial Unicode MS" w:hAnsi="Arial" w:cs="Arial"/>
              </w:rPr>
              <w:t xml:space="preserve"> von 0,06 W/(</w:t>
            </w:r>
            <w:proofErr w:type="spellStart"/>
            <w:r w:rsidRPr="00E70B89">
              <w:rPr>
                <w:rFonts w:ascii="Arial" w:eastAsia="Arial Unicode MS" w:hAnsi="Arial" w:cs="Arial"/>
              </w:rPr>
              <w:t>mK</w:t>
            </w:r>
            <w:proofErr w:type="spellEnd"/>
            <w:r w:rsidRPr="00E70B89">
              <w:rPr>
                <w:rFonts w:ascii="Arial" w:eastAsia="Arial Unicode MS" w:hAnsi="Arial" w:cs="Arial"/>
              </w:rPr>
              <w:t>) verminde</w:t>
            </w:r>
            <w:r w:rsidR="00F70D45" w:rsidRPr="00E70B89">
              <w:rPr>
                <w:rFonts w:ascii="Arial" w:eastAsia="Arial Unicode MS" w:hAnsi="Arial" w:cs="Arial"/>
              </w:rPr>
              <w:t>rt</w:t>
            </w:r>
            <w:r w:rsidRPr="00E70B89">
              <w:rPr>
                <w:rFonts w:ascii="Arial" w:eastAsia="Arial Unicode MS" w:hAnsi="Arial" w:cs="Arial"/>
              </w:rPr>
              <w:t xml:space="preserve"> </w:t>
            </w:r>
            <w:r w:rsidR="005D7E4A" w:rsidRPr="00E70B89">
              <w:rPr>
                <w:rFonts w:ascii="Arial" w:eastAsia="Arial Unicode MS" w:hAnsi="Arial" w:cs="Arial"/>
              </w:rPr>
              <w:t xml:space="preserve">das DRE </w:t>
            </w:r>
            <w:r w:rsidRPr="00E70B89">
              <w:rPr>
                <w:rFonts w:ascii="Arial" w:eastAsia="Arial Unicode MS" w:hAnsi="Arial" w:cs="Arial"/>
              </w:rPr>
              <w:t>Wärmebrücken bei der Einbindung von Geschossdecken.</w:t>
            </w:r>
            <w:r w:rsidR="00B467DB" w:rsidRPr="00E70B89">
              <w:rPr>
                <w:rFonts w:ascii="Arial" w:eastAsia="Arial Unicode MS" w:hAnsi="Arial" w:cs="Arial"/>
              </w:rPr>
              <w:t xml:space="preserve"> Dabei erfüllt es die Anforderungen gemäß Beiblatt 2 zur DIN 4108.</w:t>
            </w:r>
            <w:r w:rsidRPr="00E70B89">
              <w:rPr>
                <w:rFonts w:ascii="Arial" w:eastAsia="Arial Unicode MS" w:hAnsi="Arial" w:cs="Arial"/>
              </w:rPr>
              <w:t xml:space="preserve"> </w:t>
            </w:r>
            <w:r w:rsidR="00C62B69" w:rsidRPr="00E70B89">
              <w:rPr>
                <w:rFonts w:ascii="Arial" w:eastAsia="Arial Unicode MS" w:hAnsi="Arial" w:cs="Arial"/>
              </w:rPr>
              <w:t>I</w:t>
            </w:r>
            <w:r w:rsidRPr="00E70B89">
              <w:rPr>
                <w:rFonts w:ascii="Arial" w:eastAsia="Arial Unicode MS" w:hAnsi="Arial" w:cs="Arial"/>
              </w:rPr>
              <w:t xml:space="preserve">n Kombination mit dämmstoffgefüllten Unipor-Mauerziegeln wirkt sich das Deckenrandelement </w:t>
            </w:r>
            <w:r w:rsidR="00B467DB" w:rsidRPr="00E70B89">
              <w:rPr>
                <w:rFonts w:ascii="Arial" w:eastAsia="Arial Unicode MS" w:hAnsi="Arial" w:cs="Arial"/>
              </w:rPr>
              <w:t>zudem</w:t>
            </w:r>
            <w:r w:rsidR="004B0720" w:rsidRPr="00E70B89">
              <w:rPr>
                <w:rFonts w:ascii="Arial" w:eastAsia="Arial Unicode MS" w:hAnsi="Arial" w:cs="Arial"/>
              </w:rPr>
              <w:t xml:space="preserve"> </w:t>
            </w:r>
            <w:r w:rsidRPr="00E70B89">
              <w:rPr>
                <w:rFonts w:ascii="Arial" w:eastAsia="Arial Unicode MS" w:hAnsi="Arial" w:cs="Arial"/>
              </w:rPr>
              <w:t xml:space="preserve">positiv auf den Schallschutz aus. Mit gängigen Sägewerkzeugen kann es auf das benötigte Format zugeschnitten und anschließend in deckelndem Dünnbettmörtel oder PU-Schaum verlegt werden. Weitere Informationen </w:t>
            </w:r>
            <w:r w:rsidR="00F70D45" w:rsidRPr="00E70B89">
              <w:rPr>
                <w:rFonts w:ascii="Arial" w:eastAsia="Arial Unicode MS" w:hAnsi="Arial" w:cs="Arial"/>
              </w:rPr>
              <w:t>bietet die</w:t>
            </w:r>
            <w:r w:rsidRPr="00E70B89">
              <w:rPr>
                <w:rFonts w:ascii="Arial" w:eastAsia="Arial Unicode MS" w:hAnsi="Arial" w:cs="Arial"/>
              </w:rPr>
              <w:t xml:space="preserve"> Broschüre „Verarbeitungsempfehlungen“</w:t>
            </w:r>
            <w:r w:rsidR="00B467DB" w:rsidRPr="00E70B89">
              <w:rPr>
                <w:rFonts w:ascii="Arial" w:eastAsia="Arial Unicode MS" w:hAnsi="Arial" w:cs="Arial"/>
              </w:rPr>
              <w:t>.</w:t>
            </w:r>
            <w:r w:rsidRPr="00E70B89">
              <w:rPr>
                <w:rFonts w:ascii="Arial" w:eastAsia="Arial Unicode MS" w:hAnsi="Arial" w:cs="Arial"/>
              </w:rPr>
              <w:t xml:space="preserve"> </w:t>
            </w:r>
            <w:r w:rsidR="00C62B69" w:rsidRPr="00E70B89">
              <w:rPr>
                <w:rFonts w:ascii="Arial" w:eastAsia="Arial Unicode MS" w:hAnsi="Arial" w:cs="Arial"/>
              </w:rPr>
              <w:t>Sie steht Bauprofis auf</w:t>
            </w:r>
            <w:r w:rsidRPr="00E70B89">
              <w:rPr>
                <w:rFonts w:ascii="Arial" w:eastAsia="Arial Unicode MS" w:hAnsi="Arial" w:cs="Arial"/>
              </w:rPr>
              <w:t xml:space="preserve"> www.unipor.de (Rubrik „Technische Broschüren“) </w:t>
            </w:r>
            <w:r w:rsidR="005D7E4A" w:rsidRPr="00E70B89">
              <w:rPr>
                <w:rFonts w:ascii="Arial" w:eastAsia="Arial Unicode MS" w:hAnsi="Arial" w:cs="Arial"/>
              </w:rPr>
              <w:t xml:space="preserve">zum </w:t>
            </w:r>
            <w:r w:rsidRPr="00E70B89">
              <w:rPr>
                <w:rFonts w:ascii="Arial" w:eastAsia="Arial Unicode MS" w:hAnsi="Arial" w:cs="Arial"/>
              </w:rPr>
              <w:t xml:space="preserve">Download </w:t>
            </w:r>
            <w:r w:rsidR="00C62B69" w:rsidRPr="00E70B89">
              <w:rPr>
                <w:rFonts w:ascii="Arial" w:eastAsia="Arial Unicode MS" w:hAnsi="Arial" w:cs="Arial"/>
              </w:rPr>
              <w:t>bereit</w:t>
            </w:r>
            <w:r w:rsidRPr="00E70B89">
              <w:rPr>
                <w:rFonts w:ascii="Arial" w:eastAsia="Arial Unicode MS" w:hAnsi="Arial" w:cs="Arial"/>
              </w:rPr>
              <w:t>.</w:t>
            </w:r>
          </w:p>
        </w:tc>
      </w:tr>
    </w:tbl>
    <w:p w14:paraId="704302BC" w14:textId="16C0CC15" w:rsidR="00E85A67" w:rsidRPr="00E70B89" w:rsidRDefault="00E85A67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1AB6A12F" w14:textId="77777777" w:rsidR="00A01BEB" w:rsidRPr="00E70B89" w:rsidRDefault="00A01BEB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55CCC801" w14:textId="77777777" w:rsidR="00765C65" w:rsidRPr="00E70B89" w:rsidRDefault="00E7283B" w:rsidP="00E85A67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lastRenderedPageBreak/>
        <w:t>V</w:t>
      </w:r>
      <w:r w:rsidR="007B0C24" w:rsidRPr="00E70B89">
        <w:rPr>
          <w:rFonts w:ascii="Arial" w:eastAsia="Arial Unicode MS" w:hAnsi="Arial" w:cs="Arial"/>
          <w:b/>
        </w:rPr>
        <w:t>ersorgung aus der</w:t>
      </w:r>
      <w:r w:rsidR="0038564A" w:rsidRPr="00E70B89">
        <w:rPr>
          <w:rFonts w:ascii="Arial" w:eastAsia="Arial Unicode MS" w:hAnsi="Arial" w:cs="Arial"/>
          <w:b/>
        </w:rPr>
        <w:t xml:space="preserve"> </w:t>
      </w:r>
      <w:r w:rsidR="007B0C24" w:rsidRPr="00E70B89">
        <w:rPr>
          <w:rFonts w:ascii="Arial" w:eastAsia="Arial Unicode MS" w:hAnsi="Arial" w:cs="Arial"/>
          <w:b/>
        </w:rPr>
        <w:t>Tiefe</w:t>
      </w:r>
    </w:p>
    <w:p w14:paraId="2C21A2CF" w14:textId="77777777" w:rsidR="00841481" w:rsidRPr="00E70B89" w:rsidRDefault="00841481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16FADE0" w14:textId="77777777" w:rsidR="00E7283B" w:rsidRPr="00E70B89" w:rsidRDefault="003B0F93" w:rsidP="003B0F93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 xml:space="preserve">Bei der Konzeptionierung der neuen Wohnanlage wurde </w:t>
      </w:r>
      <w:r w:rsidR="00E7283B" w:rsidRPr="00E70B89">
        <w:rPr>
          <w:rFonts w:ascii="Arial" w:eastAsia="Arial Unicode MS" w:hAnsi="Arial" w:cs="Arial"/>
        </w:rPr>
        <w:t xml:space="preserve">rundum </w:t>
      </w:r>
      <w:r w:rsidRPr="00E70B89">
        <w:rPr>
          <w:rFonts w:ascii="Arial" w:eastAsia="Arial Unicode MS" w:hAnsi="Arial" w:cs="Arial"/>
        </w:rPr>
        <w:t xml:space="preserve">zukunftsgerichtet und generationenübergreifend gedacht. Neben einer guten öffentlichen Anbindung </w:t>
      </w:r>
      <w:r w:rsidR="00151186" w:rsidRPr="00E70B89">
        <w:rPr>
          <w:rFonts w:ascii="Arial" w:eastAsia="Arial Unicode MS" w:hAnsi="Arial" w:cs="Arial"/>
        </w:rPr>
        <w:t>lag ein Fokus auf</w:t>
      </w:r>
      <w:r w:rsidRPr="00E70B89">
        <w:rPr>
          <w:rFonts w:ascii="Arial" w:eastAsia="Arial Unicode MS" w:hAnsi="Arial" w:cs="Arial"/>
        </w:rPr>
        <w:t xml:space="preserve"> Barrierefreiheit. </w:t>
      </w:r>
      <w:r w:rsidR="00151186" w:rsidRPr="00E70B89">
        <w:rPr>
          <w:rFonts w:ascii="Arial" w:eastAsia="Arial Unicode MS" w:hAnsi="Arial" w:cs="Arial"/>
        </w:rPr>
        <w:t>Die konsequente Verbindung mit Aufzügen und altersgerechten Zugängen zwischen Gebäuden, Grünareal und Tiefgarage ist ein Beispiel dafür. Die Garage erstreckt sich unter der gesamten Anlage</w:t>
      </w:r>
      <w:r w:rsidRPr="00E70B89">
        <w:rPr>
          <w:rFonts w:ascii="Arial" w:eastAsia="Arial Unicode MS" w:hAnsi="Arial" w:cs="Arial"/>
        </w:rPr>
        <w:t xml:space="preserve">. Weitere Stellplätze stehen oberirdisch zur Verfügung. Der Vorsatz hoher Funktionalität </w:t>
      </w:r>
      <w:r w:rsidR="00151186" w:rsidRPr="00E70B89">
        <w:rPr>
          <w:rFonts w:ascii="Arial" w:eastAsia="Arial Unicode MS" w:hAnsi="Arial" w:cs="Arial"/>
        </w:rPr>
        <w:t>ist</w:t>
      </w:r>
      <w:r w:rsidRPr="00E70B89">
        <w:rPr>
          <w:rFonts w:ascii="Arial" w:eastAsia="Arial Unicode MS" w:hAnsi="Arial" w:cs="Arial"/>
        </w:rPr>
        <w:t xml:space="preserve"> auch im Gebäudeinneren berücksichtigt: </w:t>
      </w:r>
      <w:r w:rsidR="00E7283B" w:rsidRPr="00E70B89">
        <w:rPr>
          <w:rFonts w:ascii="Arial" w:eastAsia="Arial Unicode MS" w:hAnsi="Arial" w:cs="Arial"/>
        </w:rPr>
        <w:t>So</w:t>
      </w:r>
      <w:r w:rsidRPr="00E70B89">
        <w:rPr>
          <w:rFonts w:ascii="Arial" w:eastAsia="Arial Unicode MS" w:hAnsi="Arial" w:cs="Arial"/>
        </w:rPr>
        <w:t xml:space="preserve"> </w:t>
      </w:r>
      <w:r w:rsidR="000D161C" w:rsidRPr="00E70B89">
        <w:rPr>
          <w:rFonts w:ascii="Arial" w:eastAsia="Arial Unicode MS" w:hAnsi="Arial" w:cs="Arial"/>
        </w:rPr>
        <w:t>sind die Mehrfamilienhäuser mit Wohnungsg</w:t>
      </w:r>
      <w:r w:rsidRPr="00E70B89">
        <w:rPr>
          <w:rFonts w:ascii="Arial" w:eastAsia="Arial Unicode MS" w:hAnsi="Arial" w:cs="Arial"/>
        </w:rPr>
        <w:t xml:space="preserve">rößen zwischen 22 und 60 Quadratmetern auf unterschiedliche Lebenssituation ausgerichtet. Für Behaglichkeit sorgen Fußbodenheizungen. In jeder Wohnung findet sich ein Abstellraum. Weiterer Platz etwa für Fahrräder besteht im Keller. </w:t>
      </w:r>
    </w:p>
    <w:p w14:paraId="546E3993" w14:textId="77777777" w:rsidR="00E7283B" w:rsidRPr="00E70B89" w:rsidRDefault="00E7283B" w:rsidP="003B0F93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</w:p>
    <w:p w14:paraId="23A39605" w14:textId="77777777" w:rsidR="00A852C4" w:rsidRPr="00E70B89" w:rsidRDefault="00E7283B" w:rsidP="00E85A67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 xml:space="preserve">Im Untergeschoss </w:t>
      </w:r>
      <w:r w:rsidR="003B0F93" w:rsidRPr="00E70B89">
        <w:rPr>
          <w:rFonts w:ascii="Arial" w:eastAsia="Arial Unicode MS" w:hAnsi="Arial" w:cs="Arial"/>
        </w:rPr>
        <w:t>sind auch die zentra</w:t>
      </w:r>
      <w:r w:rsidR="001750BA" w:rsidRPr="00E70B89">
        <w:rPr>
          <w:rFonts w:ascii="Arial" w:eastAsia="Arial Unicode MS" w:hAnsi="Arial" w:cs="Arial"/>
        </w:rPr>
        <w:t xml:space="preserve">len Stellen der Haustechnik </w:t>
      </w:r>
      <w:r w:rsidR="003B0F93" w:rsidRPr="00E70B89">
        <w:rPr>
          <w:rFonts w:ascii="Arial" w:eastAsia="Arial Unicode MS" w:hAnsi="Arial" w:cs="Arial"/>
        </w:rPr>
        <w:t>eingerichtet.</w:t>
      </w:r>
      <w:r w:rsidRPr="00E70B89">
        <w:rPr>
          <w:rFonts w:ascii="Arial" w:eastAsia="Arial Unicode MS" w:hAnsi="Arial" w:cs="Arial"/>
        </w:rPr>
        <w:t xml:space="preserve"> Hier ist zudem die zentr</w:t>
      </w:r>
      <w:r w:rsidR="000D161C" w:rsidRPr="00E70B89">
        <w:rPr>
          <w:rFonts w:ascii="Arial" w:eastAsia="Arial Unicode MS" w:hAnsi="Arial" w:cs="Arial"/>
        </w:rPr>
        <w:t>ale Wärmeversorgung angesiedelt. So sind alle Gebäude über die Tiefgarage a</w:t>
      </w:r>
      <w:r w:rsidRPr="00E70B89">
        <w:rPr>
          <w:rFonts w:ascii="Arial" w:eastAsia="Arial Unicode MS" w:hAnsi="Arial" w:cs="Arial"/>
        </w:rPr>
        <w:t>n ein Nahwärmesystem angeschlossen</w:t>
      </w:r>
      <w:r w:rsidR="007B0C24" w:rsidRPr="00E70B89">
        <w:rPr>
          <w:rFonts w:ascii="Arial" w:eastAsia="Arial Unicode MS" w:hAnsi="Arial" w:cs="Arial"/>
        </w:rPr>
        <w:t xml:space="preserve">. </w:t>
      </w:r>
      <w:r w:rsidR="000D161C" w:rsidRPr="00E70B89">
        <w:rPr>
          <w:rFonts w:ascii="Arial" w:eastAsia="Arial Unicode MS" w:hAnsi="Arial" w:cs="Arial"/>
        </w:rPr>
        <w:t>Dieses umfasst z</w:t>
      </w:r>
      <w:r w:rsidR="00025FA4" w:rsidRPr="00E70B89">
        <w:rPr>
          <w:rFonts w:ascii="Arial" w:eastAsia="Arial Unicode MS" w:hAnsi="Arial" w:cs="Arial"/>
        </w:rPr>
        <w:t>wei I</w:t>
      </w:r>
      <w:r w:rsidR="000D161C" w:rsidRPr="00E70B89">
        <w:rPr>
          <w:rFonts w:ascii="Arial" w:eastAsia="Arial Unicode MS" w:hAnsi="Arial" w:cs="Arial"/>
        </w:rPr>
        <w:t xml:space="preserve">nseln mit </w:t>
      </w:r>
      <w:r w:rsidR="00025FA4" w:rsidRPr="00E70B89">
        <w:rPr>
          <w:rFonts w:ascii="Arial" w:eastAsia="Arial Unicode MS" w:hAnsi="Arial" w:cs="Arial"/>
        </w:rPr>
        <w:t>Luft/</w:t>
      </w:r>
      <w:r w:rsidR="0038564A" w:rsidRPr="00E70B89">
        <w:rPr>
          <w:rFonts w:ascii="Arial" w:eastAsia="Arial Unicode MS" w:hAnsi="Arial" w:cs="Arial"/>
        </w:rPr>
        <w:t>Wärmepum</w:t>
      </w:r>
      <w:r w:rsidR="00025FA4" w:rsidRPr="00E70B89">
        <w:rPr>
          <w:rFonts w:ascii="Arial" w:eastAsia="Arial Unicode MS" w:hAnsi="Arial" w:cs="Arial"/>
        </w:rPr>
        <w:t xml:space="preserve">pen. </w:t>
      </w:r>
      <w:r w:rsidR="000D161C" w:rsidRPr="00E70B89">
        <w:rPr>
          <w:rFonts w:ascii="Arial" w:eastAsia="Arial Unicode MS" w:hAnsi="Arial" w:cs="Arial"/>
        </w:rPr>
        <w:t>Für die Spitzenlasten ist e</w:t>
      </w:r>
      <w:r w:rsidR="00BD6A9F" w:rsidRPr="00E70B89">
        <w:rPr>
          <w:rFonts w:ascii="Arial" w:eastAsia="Arial Unicode MS" w:hAnsi="Arial" w:cs="Arial"/>
        </w:rPr>
        <w:t>in</w:t>
      </w:r>
      <w:r w:rsidR="0038564A" w:rsidRPr="00E70B89">
        <w:rPr>
          <w:rFonts w:ascii="Arial" w:eastAsia="Arial Unicode MS" w:hAnsi="Arial" w:cs="Arial"/>
        </w:rPr>
        <w:t xml:space="preserve"> </w:t>
      </w:r>
      <w:r w:rsidR="00004253" w:rsidRPr="00E70B89">
        <w:rPr>
          <w:rFonts w:ascii="Arial" w:eastAsia="Arial Unicode MS" w:hAnsi="Arial" w:cs="Arial"/>
        </w:rPr>
        <w:t>zusätzlich</w:t>
      </w:r>
      <w:r w:rsidR="00BD6A9F" w:rsidRPr="00E70B89">
        <w:rPr>
          <w:rFonts w:ascii="Arial" w:eastAsia="Arial Unicode MS" w:hAnsi="Arial" w:cs="Arial"/>
        </w:rPr>
        <w:t>er</w:t>
      </w:r>
      <w:r w:rsidR="0038564A" w:rsidRPr="00E70B89">
        <w:rPr>
          <w:rFonts w:ascii="Arial" w:eastAsia="Arial Unicode MS" w:hAnsi="Arial" w:cs="Arial"/>
        </w:rPr>
        <w:t xml:space="preserve"> Ga</w:t>
      </w:r>
      <w:r w:rsidR="00004253" w:rsidRPr="00E70B89">
        <w:rPr>
          <w:rFonts w:ascii="Arial" w:eastAsia="Arial Unicode MS" w:hAnsi="Arial" w:cs="Arial"/>
        </w:rPr>
        <w:t>s-Brennwert-Kessel installiert.</w:t>
      </w:r>
      <w:r w:rsidR="000D161C" w:rsidRPr="00E70B89">
        <w:rPr>
          <w:rFonts w:ascii="Arial" w:eastAsia="Arial Unicode MS" w:hAnsi="Arial" w:cs="Arial"/>
        </w:rPr>
        <w:t xml:space="preserve"> Die Wärmeversorgung erfolgt bivalent-parallel, so dass automatisch immer die wirtschaftlichere Energiequelle aktiv ist. Von diesem </w:t>
      </w:r>
      <w:r w:rsidR="00025FA4" w:rsidRPr="00E70B89">
        <w:rPr>
          <w:rFonts w:ascii="Arial" w:eastAsia="Arial Unicode MS" w:hAnsi="Arial" w:cs="Arial"/>
        </w:rPr>
        <w:t xml:space="preserve">unterirdischen System aus </w:t>
      </w:r>
      <w:r w:rsidR="000D161C" w:rsidRPr="00E70B89">
        <w:rPr>
          <w:rFonts w:ascii="Arial" w:eastAsia="Arial Unicode MS" w:hAnsi="Arial" w:cs="Arial"/>
        </w:rPr>
        <w:t>ver</w:t>
      </w:r>
      <w:r w:rsidR="00025FA4" w:rsidRPr="00E70B89">
        <w:rPr>
          <w:rFonts w:ascii="Arial" w:eastAsia="Arial Unicode MS" w:hAnsi="Arial" w:cs="Arial"/>
        </w:rPr>
        <w:t xml:space="preserve">laufen Versorgungsleitungen </w:t>
      </w:r>
      <w:r w:rsidR="000D161C" w:rsidRPr="00E70B89">
        <w:rPr>
          <w:rFonts w:ascii="Arial" w:eastAsia="Arial Unicode MS" w:hAnsi="Arial" w:cs="Arial"/>
        </w:rPr>
        <w:t xml:space="preserve">in die einzelnen Wohnungen. Unter jedem Gebäude befinden sich dazu Übergabestationen. </w:t>
      </w:r>
      <w:r w:rsidR="00294F95" w:rsidRPr="00E70B89">
        <w:rPr>
          <w:rFonts w:ascii="Arial" w:eastAsia="Arial Unicode MS" w:hAnsi="Arial" w:cs="Arial"/>
        </w:rPr>
        <w:t>Ergänzend a</w:t>
      </w:r>
      <w:r w:rsidR="000D161C" w:rsidRPr="00E70B89">
        <w:rPr>
          <w:rFonts w:ascii="Arial" w:eastAsia="Arial Unicode MS" w:hAnsi="Arial" w:cs="Arial"/>
        </w:rPr>
        <w:t xml:space="preserve">n diesen </w:t>
      </w:r>
      <w:r w:rsidR="00B12CD9" w:rsidRPr="00E70B89">
        <w:rPr>
          <w:rFonts w:ascii="Arial" w:eastAsia="Arial Unicode MS" w:hAnsi="Arial" w:cs="Arial"/>
        </w:rPr>
        <w:t xml:space="preserve">sind auch Boiler für die </w:t>
      </w:r>
      <w:r w:rsidR="00E63780" w:rsidRPr="00E70B89">
        <w:rPr>
          <w:rFonts w:ascii="Arial" w:eastAsia="Arial Unicode MS" w:hAnsi="Arial" w:cs="Arial"/>
        </w:rPr>
        <w:t>Heißwasserversorgung</w:t>
      </w:r>
      <w:r w:rsidR="000D161C" w:rsidRPr="00E70B89">
        <w:rPr>
          <w:rFonts w:ascii="Arial" w:eastAsia="Arial Unicode MS" w:hAnsi="Arial" w:cs="Arial"/>
        </w:rPr>
        <w:t xml:space="preserve"> </w:t>
      </w:r>
      <w:r w:rsidR="00B12CD9" w:rsidRPr="00E70B89">
        <w:rPr>
          <w:rFonts w:ascii="Arial" w:eastAsia="Arial Unicode MS" w:hAnsi="Arial" w:cs="Arial"/>
        </w:rPr>
        <w:t xml:space="preserve">angeschlossen. </w:t>
      </w:r>
      <w:r w:rsidR="00A852C4" w:rsidRPr="00E70B89">
        <w:rPr>
          <w:rFonts w:ascii="Arial" w:eastAsia="Arial Unicode MS" w:hAnsi="Arial" w:cs="Arial"/>
        </w:rPr>
        <w:t xml:space="preserve">Unterhalb des zentralen Grünbereichs wurde </w:t>
      </w:r>
      <w:r w:rsidR="00BD6A9F" w:rsidRPr="00E70B89">
        <w:rPr>
          <w:rFonts w:ascii="Arial" w:eastAsia="Arial Unicode MS" w:hAnsi="Arial" w:cs="Arial"/>
        </w:rPr>
        <w:t xml:space="preserve">außerdem </w:t>
      </w:r>
      <w:r w:rsidR="00A852C4" w:rsidRPr="00E70B89">
        <w:rPr>
          <w:rFonts w:ascii="Arial" w:eastAsia="Arial Unicode MS" w:hAnsi="Arial" w:cs="Arial"/>
        </w:rPr>
        <w:t>eine Zisterne mit 15.000 Liter</w:t>
      </w:r>
      <w:r w:rsidR="00D055BD" w:rsidRPr="00E70B89">
        <w:rPr>
          <w:rFonts w:ascii="Arial" w:eastAsia="Arial Unicode MS" w:hAnsi="Arial" w:cs="Arial"/>
        </w:rPr>
        <w:t>n</w:t>
      </w:r>
      <w:r w:rsidR="00A852C4" w:rsidRPr="00E70B89">
        <w:rPr>
          <w:rFonts w:ascii="Arial" w:eastAsia="Arial Unicode MS" w:hAnsi="Arial" w:cs="Arial"/>
        </w:rPr>
        <w:t xml:space="preserve"> Fassungsvermögen </w:t>
      </w:r>
      <w:r w:rsidR="00BD6A9F" w:rsidRPr="00E70B89">
        <w:rPr>
          <w:rFonts w:ascii="Arial" w:eastAsia="Arial Unicode MS" w:hAnsi="Arial" w:cs="Arial"/>
        </w:rPr>
        <w:t>verbaut</w:t>
      </w:r>
      <w:r w:rsidR="00A852C4" w:rsidRPr="00E70B89">
        <w:rPr>
          <w:rFonts w:ascii="Arial" w:eastAsia="Arial Unicode MS" w:hAnsi="Arial" w:cs="Arial"/>
        </w:rPr>
        <w:t xml:space="preserve">. Sie nimmt </w:t>
      </w:r>
      <w:r w:rsidR="00395CD8" w:rsidRPr="00E70B89">
        <w:rPr>
          <w:rFonts w:ascii="Arial" w:eastAsia="Arial Unicode MS" w:hAnsi="Arial" w:cs="Arial"/>
        </w:rPr>
        <w:t xml:space="preserve">das </w:t>
      </w:r>
      <w:r w:rsidR="00A852C4" w:rsidRPr="00E70B89">
        <w:rPr>
          <w:rFonts w:ascii="Arial" w:eastAsia="Arial Unicode MS" w:hAnsi="Arial" w:cs="Arial"/>
        </w:rPr>
        <w:t xml:space="preserve">Oberflächenwasser auf und </w:t>
      </w:r>
      <w:r w:rsidR="00395CD8" w:rsidRPr="00E70B89">
        <w:rPr>
          <w:rFonts w:ascii="Arial" w:eastAsia="Arial Unicode MS" w:hAnsi="Arial" w:cs="Arial"/>
        </w:rPr>
        <w:t>nutzt es zur</w:t>
      </w:r>
      <w:r w:rsidR="00A852C4" w:rsidRPr="00E70B89">
        <w:rPr>
          <w:rFonts w:ascii="Arial" w:eastAsia="Arial Unicode MS" w:hAnsi="Arial" w:cs="Arial"/>
        </w:rPr>
        <w:t xml:space="preserve"> </w:t>
      </w:r>
      <w:r w:rsidR="003D2C07" w:rsidRPr="00E70B89">
        <w:rPr>
          <w:rFonts w:ascii="Arial" w:eastAsia="Arial Unicode MS" w:hAnsi="Arial" w:cs="Arial"/>
        </w:rPr>
        <w:t>Bewässerung</w:t>
      </w:r>
      <w:r w:rsidR="00AE0FF4" w:rsidRPr="00E70B89">
        <w:rPr>
          <w:rFonts w:ascii="Arial" w:eastAsia="Arial Unicode MS" w:hAnsi="Arial" w:cs="Arial"/>
        </w:rPr>
        <w:t xml:space="preserve"> der Grünanlage</w:t>
      </w:r>
      <w:r w:rsidR="003D2C07" w:rsidRPr="00E70B89">
        <w:rPr>
          <w:rFonts w:ascii="Arial" w:eastAsia="Arial Unicode MS" w:hAnsi="Arial" w:cs="Arial"/>
        </w:rPr>
        <w:t xml:space="preserve"> – über</w:t>
      </w:r>
      <w:r w:rsidR="005F2127" w:rsidRPr="00E70B89">
        <w:rPr>
          <w:rFonts w:ascii="Arial" w:eastAsia="Arial Unicode MS" w:hAnsi="Arial" w:cs="Arial"/>
        </w:rPr>
        <w:t xml:space="preserve">schüssiges </w:t>
      </w:r>
      <w:r w:rsidR="003D2C07" w:rsidRPr="00E70B89">
        <w:rPr>
          <w:rFonts w:ascii="Arial" w:eastAsia="Arial Unicode MS" w:hAnsi="Arial" w:cs="Arial"/>
        </w:rPr>
        <w:t xml:space="preserve">Wasser </w:t>
      </w:r>
      <w:r w:rsidR="00D055BD" w:rsidRPr="00E70B89">
        <w:rPr>
          <w:rFonts w:ascii="Arial" w:eastAsia="Arial Unicode MS" w:hAnsi="Arial" w:cs="Arial"/>
        </w:rPr>
        <w:t>wird</w:t>
      </w:r>
      <w:r w:rsidR="003D2C07" w:rsidRPr="00E70B89">
        <w:rPr>
          <w:rFonts w:ascii="Arial" w:eastAsia="Arial Unicode MS" w:hAnsi="Arial" w:cs="Arial"/>
        </w:rPr>
        <w:t xml:space="preserve"> in den Stadtseebach abgeführt. </w:t>
      </w:r>
      <w:r w:rsidR="005F2127" w:rsidRPr="00E70B89">
        <w:rPr>
          <w:rFonts w:ascii="Arial" w:eastAsia="Arial Unicode MS" w:hAnsi="Arial" w:cs="Arial"/>
        </w:rPr>
        <w:t xml:space="preserve">Dort, wo dieser an die </w:t>
      </w:r>
      <w:proofErr w:type="spellStart"/>
      <w:r w:rsidR="005F2127" w:rsidRPr="00E70B89">
        <w:rPr>
          <w:rFonts w:ascii="Arial" w:eastAsia="Arial Unicode MS" w:hAnsi="Arial" w:cs="Arial"/>
        </w:rPr>
        <w:t>Parkside</w:t>
      </w:r>
      <w:proofErr w:type="spellEnd"/>
      <w:r w:rsidR="005F2127" w:rsidRPr="00E70B89">
        <w:rPr>
          <w:rFonts w:ascii="Arial" w:eastAsia="Arial Unicode MS" w:hAnsi="Arial" w:cs="Arial"/>
        </w:rPr>
        <w:t xml:space="preserve"> </w:t>
      </w:r>
      <w:r w:rsidR="00A852C4" w:rsidRPr="00E70B89">
        <w:rPr>
          <w:rFonts w:ascii="Arial" w:eastAsia="Arial Unicode MS" w:hAnsi="Arial" w:cs="Arial"/>
        </w:rPr>
        <w:t>grenzt</w:t>
      </w:r>
      <w:r w:rsidR="003D2C07" w:rsidRPr="00E70B89">
        <w:rPr>
          <w:rFonts w:ascii="Arial" w:eastAsia="Arial Unicode MS" w:hAnsi="Arial" w:cs="Arial"/>
        </w:rPr>
        <w:t>,</w:t>
      </w:r>
      <w:r w:rsidR="00A852C4" w:rsidRPr="00E70B89">
        <w:rPr>
          <w:rFonts w:ascii="Arial" w:eastAsia="Arial Unicode MS" w:hAnsi="Arial" w:cs="Arial"/>
        </w:rPr>
        <w:t xml:space="preserve"> wurde </w:t>
      </w:r>
      <w:r w:rsidR="00D055BD" w:rsidRPr="00E70B89">
        <w:rPr>
          <w:rFonts w:ascii="Arial" w:eastAsia="Arial Unicode MS" w:hAnsi="Arial" w:cs="Arial"/>
        </w:rPr>
        <w:t>zusätzlich</w:t>
      </w:r>
      <w:r w:rsidR="003D2C07" w:rsidRPr="00E70B89">
        <w:rPr>
          <w:rFonts w:ascii="Arial" w:eastAsia="Arial Unicode MS" w:hAnsi="Arial" w:cs="Arial"/>
        </w:rPr>
        <w:t xml:space="preserve"> </w:t>
      </w:r>
      <w:r w:rsidR="00395CD8" w:rsidRPr="00E70B89">
        <w:rPr>
          <w:rFonts w:ascii="Arial" w:eastAsia="Arial Unicode MS" w:hAnsi="Arial" w:cs="Arial"/>
        </w:rPr>
        <w:t xml:space="preserve">eine fünf Meter </w:t>
      </w:r>
      <w:r w:rsidR="00395CD8" w:rsidRPr="00E70B89">
        <w:rPr>
          <w:rFonts w:ascii="Arial" w:eastAsia="Arial Unicode MS" w:hAnsi="Arial" w:cs="Arial"/>
        </w:rPr>
        <w:lastRenderedPageBreak/>
        <w:t>breite Uferb</w:t>
      </w:r>
      <w:r w:rsidR="00A852C4" w:rsidRPr="00E70B89">
        <w:rPr>
          <w:rFonts w:ascii="Arial" w:eastAsia="Arial Unicode MS" w:hAnsi="Arial" w:cs="Arial"/>
        </w:rPr>
        <w:t xml:space="preserve">öschung angelegt. So fügt sich das neue Quartier </w:t>
      </w:r>
      <w:r w:rsidR="00D055BD" w:rsidRPr="00E70B89">
        <w:rPr>
          <w:rFonts w:ascii="Arial" w:eastAsia="Arial Unicode MS" w:hAnsi="Arial" w:cs="Arial"/>
        </w:rPr>
        <w:t xml:space="preserve">nun </w:t>
      </w:r>
      <w:r w:rsidR="00395CD8" w:rsidRPr="00E70B89">
        <w:rPr>
          <w:rFonts w:ascii="Arial" w:eastAsia="Arial Unicode MS" w:hAnsi="Arial" w:cs="Arial"/>
        </w:rPr>
        <w:t>nahtlos</w:t>
      </w:r>
      <w:r w:rsidR="00A852C4" w:rsidRPr="00E70B89">
        <w:rPr>
          <w:rFonts w:ascii="Arial" w:eastAsia="Arial Unicode MS" w:hAnsi="Arial" w:cs="Arial"/>
        </w:rPr>
        <w:t xml:space="preserve"> an den gegenüberliegenden Stadtpark an. </w:t>
      </w:r>
    </w:p>
    <w:p w14:paraId="55BEFA95" w14:textId="77777777" w:rsidR="00600E13" w:rsidRPr="00E70B89" w:rsidRDefault="00600E13" w:rsidP="003F4236">
      <w:pPr>
        <w:pStyle w:val="Verzeichnis"/>
        <w:suppressLineNumbers w:val="0"/>
        <w:spacing w:line="360" w:lineRule="auto"/>
        <w:rPr>
          <w:rFonts w:ascii="Arial" w:eastAsia="Arial Unicode MS" w:hAnsi="Arial" w:cs="Arial"/>
        </w:rPr>
      </w:pPr>
    </w:p>
    <w:p w14:paraId="1AA00BE2" w14:textId="78B52E65" w:rsidR="00AB7B1E" w:rsidRPr="00E70B89" w:rsidRDefault="00AB7B1E" w:rsidP="00AB7B1E">
      <w:pPr>
        <w:pStyle w:val="Verzeichnis"/>
        <w:suppressLineNumbers w:val="0"/>
        <w:spacing w:line="360" w:lineRule="auto"/>
        <w:jc w:val="right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 xml:space="preserve">ca. </w:t>
      </w:r>
      <w:r w:rsidR="001750BA" w:rsidRPr="00E70B89">
        <w:rPr>
          <w:rFonts w:ascii="Arial" w:eastAsia="Arial Unicode MS" w:hAnsi="Arial" w:cs="Arial"/>
        </w:rPr>
        <w:t>7.</w:t>
      </w:r>
      <w:r w:rsidR="0094139B">
        <w:rPr>
          <w:rFonts w:ascii="Arial" w:eastAsia="Arial Unicode MS" w:hAnsi="Arial" w:cs="Arial"/>
        </w:rPr>
        <w:t>7</w:t>
      </w:r>
      <w:bookmarkStart w:id="0" w:name="_GoBack"/>
      <w:bookmarkEnd w:id="0"/>
      <w:r w:rsidR="00F95010" w:rsidRPr="00E70B89">
        <w:rPr>
          <w:rFonts w:ascii="Arial" w:eastAsia="Arial Unicode MS" w:hAnsi="Arial" w:cs="Arial"/>
        </w:rPr>
        <w:t>00</w:t>
      </w:r>
      <w:r w:rsidRPr="00E70B89">
        <w:rPr>
          <w:rFonts w:ascii="Arial" w:eastAsia="Arial Unicode MS" w:hAnsi="Arial" w:cs="Arial"/>
        </w:rPr>
        <w:t xml:space="preserve"> Zeichen</w:t>
      </w:r>
    </w:p>
    <w:p w14:paraId="08F4AA35" w14:textId="77777777" w:rsidR="00AB7B1E" w:rsidRPr="00E70B89" w:rsidRDefault="00AB7B1E" w:rsidP="00AB7B1E">
      <w:pPr>
        <w:pStyle w:val="Verzeichnis"/>
        <w:suppressLineNumbers w:val="0"/>
        <w:spacing w:line="360" w:lineRule="auto"/>
        <w:jc w:val="right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 xml:space="preserve">Autor: </w:t>
      </w:r>
      <w:r w:rsidR="00AE0FF4" w:rsidRPr="00E70B89">
        <w:rPr>
          <w:rFonts w:ascii="Arial" w:eastAsia="Arial Unicode MS" w:hAnsi="Arial" w:cs="Arial"/>
        </w:rPr>
        <w:t>Dr.-Ing. Thomas Fehlhaber</w:t>
      </w:r>
    </w:p>
    <w:p w14:paraId="2D326336" w14:textId="77777777" w:rsidR="008620B5" w:rsidRPr="00E70B89" w:rsidRDefault="008620B5" w:rsidP="003F0489">
      <w:pPr>
        <w:spacing w:line="360" w:lineRule="atLeast"/>
        <w:ind w:right="-286"/>
        <w:jc w:val="both"/>
        <w:rPr>
          <w:rFonts w:ascii="Arial" w:eastAsia="Arial Unicode MS" w:hAnsi="Arial" w:cs="Arial"/>
          <w:b/>
          <w:u w:val="single"/>
        </w:rPr>
      </w:pPr>
    </w:p>
    <w:p w14:paraId="0114CBB0" w14:textId="0160EBC6" w:rsidR="00504C8A" w:rsidRPr="00E70B89" w:rsidRDefault="00504C8A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</w:p>
    <w:p w14:paraId="7E41B170" w14:textId="77777777" w:rsidR="00A01BEB" w:rsidRPr="00E70B89" w:rsidRDefault="00A01BEB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</w:p>
    <w:p w14:paraId="15D6D3D7" w14:textId="77777777" w:rsidR="00764AFE" w:rsidRPr="00E70B89" w:rsidRDefault="00764AFE">
      <w:pPr>
        <w:suppressAutoHyphens w:val="0"/>
        <w:rPr>
          <w:rFonts w:ascii="Arial" w:eastAsia="Arial Unicode MS" w:hAnsi="Arial" w:cs="Arial"/>
          <w:b/>
        </w:rPr>
      </w:pPr>
    </w:p>
    <w:p w14:paraId="6D899BB9" w14:textId="77777777" w:rsidR="003F0489" w:rsidRPr="00E70B89" w:rsidRDefault="008620B5" w:rsidP="003F0489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  <w:u w:val="single"/>
        </w:rPr>
        <w:t>B</w:t>
      </w:r>
      <w:r w:rsidR="003F0489" w:rsidRPr="00E70B89">
        <w:rPr>
          <w:rFonts w:ascii="Arial" w:eastAsia="Arial Unicode MS" w:hAnsi="Arial" w:cs="Arial"/>
          <w:b/>
          <w:u w:val="single"/>
        </w:rPr>
        <w:t>autafel</w:t>
      </w:r>
    </w:p>
    <w:p w14:paraId="5327EB86" w14:textId="77777777" w:rsidR="0076507A" w:rsidRPr="00E70B89" w:rsidRDefault="003F0489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Objektadresse:</w:t>
      </w:r>
      <w:r w:rsidRPr="00E70B89">
        <w:rPr>
          <w:rFonts w:ascii="Arial" w:eastAsia="Arial Unicode MS" w:hAnsi="Arial" w:cs="Arial"/>
        </w:rPr>
        <w:t xml:space="preserve"> </w:t>
      </w:r>
      <w:r w:rsidR="00765C65" w:rsidRPr="00E70B89">
        <w:rPr>
          <w:rFonts w:ascii="Arial" w:eastAsia="Arial Unicode MS" w:hAnsi="Arial" w:cs="Arial"/>
        </w:rPr>
        <w:t xml:space="preserve">Schwabstraße, 74189 Weinsberg </w:t>
      </w:r>
    </w:p>
    <w:p w14:paraId="3D8357B6" w14:textId="77777777" w:rsidR="003F0489" w:rsidRPr="00E70B89" w:rsidRDefault="003F0489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Bauherr</w:t>
      </w:r>
      <w:r w:rsidR="005E45F0" w:rsidRPr="00E70B89">
        <w:rPr>
          <w:rFonts w:ascii="Arial" w:eastAsia="Arial Unicode MS" w:hAnsi="Arial" w:cs="Arial"/>
          <w:b/>
        </w:rPr>
        <w:t xml:space="preserve"> und Projektleitung</w:t>
      </w:r>
      <w:r w:rsidR="00765C65" w:rsidRPr="00E70B89">
        <w:rPr>
          <w:rFonts w:ascii="Arial" w:eastAsia="Arial Unicode MS" w:hAnsi="Arial" w:cs="Arial"/>
          <w:b/>
        </w:rPr>
        <w:t xml:space="preserve">: </w:t>
      </w:r>
      <w:proofErr w:type="spellStart"/>
      <w:r w:rsidR="00765C65" w:rsidRPr="00E70B89">
        <w:rPr>
          <w:rFonts w:ascii="Arial" w:eastAsia="Arial Unicode MS" w:hAnsi="Arial" w:cs="Arial"/>
        </w:rPr>
        <w:t>db</w:t>
      </w:r>
      <w:proofErr w:type="spellEnd"/>
      <w:r w:rsidR="00765C65" w:rsidRPr="00E70B89">
        <w:rPr>
          <w:rFonts w:ascii="Arial" w:eastAsia="Arial Unicode MS" w:hAnsi="Arial" w:cs="Arial"/>
        </w:rPr>
        <w:t xml:space="preserve"> </w:t>
      </w:r>
      <w:r w:rsidR="005E45F0" w:rsidRPr="00E70B89">
        <w:rPr>
          <w:rFonts w:ascii="Arial" w:eastAsia="Arial Unicode MS" w:hAnsi="Arial" w:cs="Arial"/>
        </w:rPr>
        <w:t>Wohnbau &amp; Immobilien GmbH</w:t>
      </w:r>
      <w:r w:rsidR="00765C65" w:rsidRPr="00E70B89">
        <w:rPr>
          <w:rFonts w:ascii="Arial" w:eastAsia="Arial Unicode MS" w:hAnsi="Arial" w:cs="Arial"/>
        </w:rPr>
        <w:t>, Im Löhle 3, 74206 Bad Wimpfen</w:t>
      </w:r>
    </w:p>
    <w:p w14:paraId="72C8A766" w14:textId="77777777" w:rsidR="003F0489" w:rsidRPr="00E70B89" w:rsidRDefault="005E45F0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Entwurf und Planung</w:t>
      </w:r>
      <w:r w:rsidR="00765C65" w:rsidRPr="00E70B89">
        <w:rPr>
          <w:rFonts w:ascii="Arial" w:eastAsia="Arial Unicode MS" w:hAnsi="Arial" w:cs="Arial"/>
          <w:b/>
        </w:rPr>
        <w:t xml:space="preserve">: </w:t>
      </w:r>
      <w:r w:rsidRPr="00E70B89">
        <w:rPr>
          <w:rFonts w:ascii="Arial" w:eastAsia="Arial Unicode MS" w:hAnsi="Arial" w:cs="Arial"/>
        </w:rPr>
        <w:t xml:space="preserve">Architekten </w:t>
      </w:r>
      <w:r w:rsidR="00765C65" w:rsidRPr="00E70B89">
        <w:rPr>
          <w:rFonts w:ascii="Arial" w:eastAsia="Arial Unicode MS" w:hAnsi="Arial" w:cs="Arial"/>
        </w:rPr>
        <w:t>Ehemann &amp; Lieb, Gutenberg Str. 21/1, 74074 Heilbronn</w:t>
      </w:r>
    </w:p>
    <w:p w14:paraId="16CADC6F" w14:textId="77777777" w:rsidR="005E45F0" w:rsidRPr="00E70B89" w:rsidRDefault="005E45F0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Bauausführung (Rohbau):</w:t>
      </w:r>
      <w:r w:rsidRPr="00E70B89">
        <w:rPr>
          <w:rFonts w:ascii="Arial" w:eastAsia="Arial Unicode MS" w:hAnsi="Arial" w:cs="Arial"/>
        </w:rPr>
        <w:t xml:space="preserve"> Amos GmbH, Daimlerstr. 1, 74336 Brackenheim</w:t>
      </w:r>
    </w:p>
    <w:p w14:paraId="7F7742D8" w14:textId="77777777" w:rsidR="00D727E7" w:rsidRPr="00E70B89" w:rsidRDefault="00D727E7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Haustechnik:</w:t>
      </w:r>
      <w:r w:rsidRPr="00E70B89">
        <w:rPr>
          <w:rFonts w:ascii="Arial" w:eastAsia="Arial Unicode MS" w:hAnsi="Arial" w:cs="Arial"/>
        </w:rPr>
        <w:t xml:space="preserve"> </w:t>
      </w:r>
      <w:r w:rsidR="000E3378" w:rsidRPr="00E70B89">
        <w:rPr>
          <w:rFonts w:ascii="Arial" w:eastAsia="Arial Unicode MS" w:hAnsi="Arial" w:cs="Arial"/>
        </w:rPr>
        <w:t xml:space="preserve">Nahwärmekonzept </w:t>
      </w:r>
    </w:p>
    <w:p w14:paraId="1D4C6556" w14:textId="77777777" w:rsidR="005E45F0" w:rsidRPr="00E70B89" w:rsidRDefault="005E45F0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 xml:space="preserve">Primärenergiefaktor: </w:t>
      </w:r>
      <w:r w:rsidRPr="00E70B89">
        <w:rPr>
          <w:rFonts w:ascii="Arial" w:eastAsia="Arial Unicode MS" w:hAnsi="Arial" w:cs="Arial"/>
        </w:rPr>
        <w:t>0,</w:t>
      </w:r>
      <w:r w:rsidR="00294F95" w:rsidRPr="00E70B89">
        <w:rPr>
          <w:rFonts w:ascii="Arial" w:eastAsia="Arial Unicode MS" w:hAnsi="Arial" w:cs="Arial"/>
        </w:rPr>
        <w:t>6</w:t>
      </w:r>
    </w:p>
    <w:p w14:paraId="16D85A4E" w14:textId="77777777" w:rsidR="0076507A" w:rsidRPr="00E70B89" w:rsidRDefault="0076507A" w:rsidP="004D773B">
      <w:pPr>
        <w:spacing w:line="360" w:lineRule="atLeast"/>
        <w:ind w:right="-286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 xml:space="preserve">Grundstücksfläche insgesamt: </w:t>
      </w:r>
      <w:r w:rsidRPr="00E70B89">
        <w:rPr>
          <w:rFonts w:ascii="Arial" w:eastAsia="Arial Unicode MS" w:hAnsi="Arial" w:cs="Arial"/>
        </w:rPr>
        <w:t>8</w:t>
      </w:r>
      <w:r w:rsidR="00F03B9A" w:rsidRPr="00E70B89">
        <w:rPr>
          <w:rFonts w:ascii="Arial" w:eastAsia="Arial Unicode MS" w:hAnsi="Arial" w:cs="Arial"/>
        </w:rPr>
        <w:t>.4</w:t>
      </w:r>
      <w:r w:rsidRPr="00E70B89">
        <w:rPr>
          <w:rFonts w:ascii="Arial" w:eastAsia="Arial Unicode MS" w:hAnsi="Arial" w:cs="Arial"/>
        </w:rPr>
        <w:t>00</w:t>
      </w:r>
      <w:r w:rsidR="00E47C65" w:rsidRPr="00E70B89">
        <w:rPr>
          <w:rFonts w:ascii="Arial" w:eastAsia="Arial Unicode MS" w:hAnsi="Arial" w:cs="Arial"/>
        </w:rPr>
        <w:t xml:space="preserve"> </w:t>
      </w:r>
      <w:r w:rsidRPr="00E70B89">
        <w:rPr>
          <w:rFonts w:ascii="Arial" w:eastAsia="Arial Unicode MS" w:hAnsi="Arial" w:cs="Arial"/>
        </w:rPr>
        <w:t>m²</w:t>
      </w:r>
    </w:p>
    <w:p w14:paraId="050D0F72" w14:textId="77777777" w:rsidR="005E45F0" w:rsidRPr="00E70B89" w:rsidRDefault="003F0489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Wohnfläche insgesamt:</w:t>
      </w:r>
      <w:r w:rsidRPr="00E70B89">
        <w:rPr>
          <w:rFonts w:ascii="Arial" w:eastAsia="Arial Unicode MS" w:hAnsi="Arial" w:cs="Arial"/>
        </w:rPr>
        <w:t xml:space="preserve"> </w:t>
      </w:r>
      <w:r w:rsidR="00765C65" w:rsidRPr="00E70B89">
        <w:rPr>
          <w:rFonts w:ascii="Arial" w:eastAsia="Arial Unicode MS" w:hAnsi="Arial" w:cs="Arial"/>
        </w:rPr>
        <w:t>7.600 m²</w:t>
      </w:r>
    </w:p>
    <w:p w14:paraId="6116493A" w14:textId="77777777" w:rsidR="0093263D" w:rsidRPr="00E70B89" w:rsidRDefault="0093263D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Mauerziegel:</w:t>
      </w:r>
      <w:r w:rsidRPr="00E70B89">
        <w:rPr>
          <w:rFonts w:ascii="Arial" w:eastAsia="Arial Unicode MS" w:hAnsi="Arial" w:cs="Arial"/>
        </w:rPr>
        <w:t xml:space="preserve"> Unipor WS08 </w:t>
      </w:r>
      <w:proofErr w:type="spellStart"/>
      <w:r w:rsidRPr="00E70B89">
        <w:rPr>
          <w:rFonts w:ascii="Arial" w:eastAsia="Arial Unicode MS" w:hAnsi="Arial" w:cs="Arial"/>
        </w:rPr>
        <w:t>Coriso</w:t>
      </w:r>
      <w:proofErr w:type="spellEnd"/>
      <w:r w:rsidRPr="00E70B89">
        <w:rPr>
          <w:rFonts w:ascii="Arial" w:eastAsia="Arial Unicode MS" w:hAnsi="Arial" w:cs="Arial"/>
        </w:rPr>
        <w:t xml:space="preserve">, Unipor WS10 </w:t>
      </w:r>
      <w:proofErr w:type="spellStart"/>
      <w:r w:rsidRPr="00E70B89">
        <w:rPr>
          <w:rFonts w:ascii="Arial" w:eastAsia="Arial Unicode MS" w:hAnsi="Arial" w:cs="Arial"/>
        </w:rPr>
        <w:t>Coriso</w:t>
      </w:r>
      <w:proofErr w:type="spellEnd"/>
      <w:r w:rsidRPr="00E70B89">
        <w:rPr>
          <w:rFonts w:ascii="Arial" w:eastAsia="Arial Unicode MS" w:hAnsi="Arial" w:cs="Arial"/>
        </w:rPr>
        <w:t xml:space="preserve"> </w:t>
      </w:r>
    </w:p>
    <w:p w14:paraId="2F04147B" w14:textId="77777777" w:rsidR="00294F95" w:rsidRPr="00E70B89" w:rsidRDefault="00294F95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U-Wert Außenwand Mehrfamilienhaus:</w:t>
      </w:r>
      <w:r w:rsidRPr="00E70B89">
        <w:rPr>
          <w:rFonts w:ascii="Arial" w:eastAsia="Arial Unicode MS" w:hAnsi="Arial" w:cs="Arial"/>
        </w:rPr>
        <w:t xml:space="preserve"> </w:t>
      </w:r>
      <w:r w:rsidR="006564AE" w:rsidRPr="00E70B89">
        <w:rPr>
          <w:rFonts w:ascii="Arial" w:eastAsia="Arial Unicode MS" w:hAnsi="Arial" w:cs="Arial"/>
        </w:rPr>
        <w:t>bis zu 0,21 W(m</w:t>
      </w:r>
      <w:r w:rsidR="006564AE" w:rsidRPr="00E70B89">
        <w:rPr>
          <w:rFonts w:ascii="Arial" w:eastAsia="Arial Unicode MS" w:hAnsi="Arial" w:cs="Arial"/>
          <w:vertAlign w:val="superscript"/>
        </w:rPr>
        <w:t>2</w:t>
      </w:r>
      <w:r w:rsidR="006564AE" w:rsidRPr="00E70B89">
        <w:rPr>
          <w:rFonts w:ascii="Arial" w:eastAsia="Arial Unicode MS" w:hAnsi="Arial" w:cs="Arial"/>
        </w:rPr>
        <w:t>K)</w:t>
      </w:r>
    </w:p>
    <w:p w14:paraId="4A92876D" w14:textId="77777777" w:rsidR="008114AD" w:rsidRPr="00E70B89" w:rsidRDefault="008E750B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U-Wert Außenwand Reihenhäuser:</w:t>
      </w:r>
      <w:r w:rsidRPr="00E70B89">
        <w:rPr>
          <w:rFonts w:ascii="Arial" w:eastAsia="Arial Unicode MS" w:hAnsi="Arial" w:cs="Arial"/>
        </w:rPr>
        <w:t xml:space="preserve"> 0,21 W(m</w:t>
      </w:r>
      <w:r w:rsidRPr="00E70B89">
        <w:rPr>
          <w:rFonts w:ascii="Arial" w:eastAsia="Arial Unicode MS" w:hAnsi="Arial" w:cs="Arial"/>
          <w:vertAlign w:val="superscript"/>
        </w:rPr>
        <w:t>2</w:t>
      </w:r>
      <w:r w:rsidRPr="00E70B89">
        <w:rPr>
          <w:rFonts w:ascii="Arial" w:eastAsia="Arial Unicode MS" w:hAnsi="Arial" w:cs="Arial"/>
        </w:rPr>
        <w:t>K)</w:t>
      </w:r>
    </w:p>
    <w:p w14:paraId="72624B25" w14:textId="77777777" w:rsidR="003F0489" w:rsidRPr="00E70B89" w:rsidRDefault="003F0489" w:rsidP="004D773B">
      <w:pPr>
        <w:spacing w:line="360" w:lineRule="atLeast"/>
        <w:ind w:right="-286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  <w:b/>
        </w:rPr>
        <w:t>Ziegelhersteller:</w:t>
      </w:r>
      <w:r w:rsidRPr="00E70B89">
        <w:rPr>
          <w:rFonts w:ascii="Arial" w:eastAsia="Arial Unicode MS" w:hAnsi="Arial" w:cs="Arial"/>
        </w:rPr>
        <w:t xml:space="preserve"> </w:t>
      </w:r>
      <w:r w:rsidR="00765C65" w:rsidRPr="00E70B89">
        <w:rPr>
          <w:rFonts w:ascii="Arial" w:eastAsia="Arial Unicode MS" w:hAnsi="Arial" w:cs="Arial"/>
        </w:rPr>
        <w:t xml:space="preserve">Ziegelwerk Schmid GmbH &amp; Co., </w:t>
      </w:r>
      <w:proofErr w:type="spellStart"/>
      <w:r w:rsidR="00765C65" w:rsidRPr="00E70B89">
        <w:rPr>
          <w:rFonts w:ascii="Arial" w:eastAsia="Arial Unicode MS" w:hAnsi="Arial" w:cs="Arial"/>
        </w:rPr>
        <w:t>Erligheimer</w:t>
      </w:r>
      <w:proofErr w:type="spellEnd"/>
      <w:r w:rsidR="00765C65" w:rsidRPr="00E70B89">
        <w:rPr>
          <w:rFonts w:ascii="Arial" w:eastAsia="Arial Unicode MS" w:hAnsi="Arial" w:cs="Arial"/>
        </w:rPr>
        <w:t xml:space="preserve"> Straße 45, 74357 Bönnigheim,</w:t>
      </w:r>
      <w:r w:rsidR="00624F54" w:rsidRPr="00E70B89">
        <w:rPr>
          <w:rFonts w:ascii="Arial" w:eastAsia="Arial Unicode MS" w:hAnsi="Arial" w:cs="Arial"/>
        </w:rPr>
        <w:t xml:space="preserve"> Mitgliedsunternehmen</w:t>
      </w:r>
      <w:r w:rsidR="00723D9A" w:rsidRPr="00E70B89">
        <w:rPr>
          <w:rFonts w:ascii="Arial" w:eastAsia="Arial Unicode MS" w:hAnsi="Arial" w:cs="Arial"/>
        </w:rPr>
        <w:t xml:space="preserve"> der Unipor-Gruppe</w:t>
      </w:r>
    </w:p>
    <w:p w14:paraId="3FE9AF85" w14:textId="77777777" w:rsidR="00764AFE" w:rsidRPr="00E70B89" w:rsidRDefault="00764AF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02FF5C82" w14:textId="77777777" w:rsidR="00764AFE" w:rsidRPr="00E70B89" w:rsidRDefault="00764AFE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98C9CE1" w14:textId="77777777" w:rsidR="00D64DF5" w:rsidRPr="00E70B89" w:rsidRDefault="00D64DF5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426B1951" w14:textId="77777777" w:rsidR="00D64DF5" w:rsidRPr="00E70B89" w:rsidRDefault="00D64DF5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21B6FE09" w14:textId="77777777" w:rsidR="004B0720" w:rsidRPr="00E70B89" w:rsidRDefault="004B0720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043C6F4C" w14:textId="394123D4" w:rsidR="00D64DF5" w:rsidRPr="00E70B89" w:rsidRDefault="00D64DF5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3085110" w14:textId="77777777" w:rsidR="00A01BEB" w:rsidRPr="00E70B89" w:rsidRDefault="00A01BEB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D8669CA" w14:textId="77777777" w:rsidR="00D64DF5" w:rsidRPr="00E70B89" w:rsidRDefault="00D64DF5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4895202E" w14:textId="77777777" w:rsidR="00D64DF5" w:rsidRPr="00E70B89" w:rsidRDefault="00D64DF5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C006E96" w14:textId="77777777" w:rsidR="00D64DF5" w:rsidRPr="00E70B89" w:rsidRDefault="00D64DF5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579F3D38" w14:textId="77777777" w:rsidR="00E4392D" w:rsidRPr="00E70B89" w:rsidRDefault="00E4392D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E70B89">
        <w:rPr>
          <w:rFonts w:ascii="Arial" w:eastAsia="Arial Unicode MS" w:hAnsi="Arial" w:cs="Arial"/>
          <w:b/>
          <w:u w:val="single"/>
        </w:rPr>
        <w:lastRenderedPageBreak/>
        <w:t>Bildunterschriften</w:t>
      </w:r>
    </w:p>
    <w:p w14:paraId="12FC6730" w14:textId="77777777" w:rsidR="00D64DF5" w:rsidRPr="00E70B89" w:rsidRDefault="00D64DF5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7D4043C6" w14:textId="6E134F63" w:rsidR="004F7668" w:rsidRPr="00E70B89" w:rsidRDefault="004F7668" w:rsidP="004F7668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 xml:space="preserve">[17-09 Mehrfamilienhaus </w:t>
      </w:r>
      <w:proofErr w:type="spellStart"/>
      <w:r w:rsidRPr="00E70B89">
        <w:rPr>
          <w:rFonts w:ascii="Arial" w:eastAsia="Arial Unicode MS" w:hAnsi="Arial" w:cs="Arial"/>
          <w:b/>
        </w:rPr>
        <w:t>Parkside</w:t>
      </w:r>
      <w:proofErr w:type="spellEnd"/>
      <w:r w:rsidRPr="00E70B89">
        <w:rPr>
          <w:rFonts w:ascii="Arial" w:eastAsia="Arial Unicode MS" w:hAnsi="Arial" w:cs="Arial"/>
          <w:b/>
        </w:rPr>
        <w:t>]</w:t>
      </w:r>
    </w:p>
    <w:p w14:paraId="2574F798" w14:textId="77777777" w:rsidR="004F7668" w:rsidRPr="00E70B89" w:rsidRDefault="004747C3" w:rsidP="004F7668">
      <w:pPr>
        <w:spacing w:line="360" w:lineRule="auto"/>
        <w:jc w:val="both"/>
        <w:rPr>
          <w:rFonts w:ascii="Arial" w:hAnsi="Arial" w:cs="Arial"/>
          <w:i/>
        </w:rPr>
      </w:pPr>
      <w:r w:rsidRPr="00E70B89">
        <w:rPr>
          <w:rFonts w:ascii="Arial" w:eastAsia="Arial Unicode MS" w:hAnsi="Arial" w:cs="Arial"/>
          <w:i/>
        </w:rPr>
        <w:t>D</w:t>
      </w:r>
      <w:r w:rsidR="004F7668" w:rsidRPr="00E70B89">
        <w:rPr>
          <w:rFonts w:ascii="Arial" w:eastAsia="Arial Unicode MS" w:hAnsi="Arial" w:cs="Arial"/>
          <w:i/>
        </w:rPr>
        <w:t xml:space="preserve">ie </w:t>
      </w:r>
      <w:r w:rsidRPr="00E70B89">
        <w:rPr>
          <w:rFonts w:ascii="Arial" w:eastAsia="Arial Unicode MS" w:hAnsi="Arial" w:cs="Arial"/>
          <w:i/>
        </w:rPr>
        <w:t xml:space="preserve">neue </w:t>
      </w:r>
      <w:r w:rsidR="004F7668" w:rsidRPr="00E70B89">
        <w:rPr>
          <w:rFonts w:ascii="Arial" w:eastAsia="Arial Unicode MS" w:hAnsi="Arial" w:cs="Arial"/>
          <w:i/>
        </w:rPr>
        <w:t>Anlage „</w:t>
      </w:r>
      <w:proofErr w:type="spellStart"/>
      <w:r w:rsidR="004F7668" w:rsidRPr="00E70B89">
        <w:rPr>
          <w:rFonts w:ascii="Arial" w:eastAsia="Arial Unicode MS" w:hAnsi="Arial" w:cs="Arial"/>
          <w:i/>
        </w:rPr>
        <w:t>Parkside</w:t>
      </w:r>
      <w:proofErr w:type="spellEnd"/>
      <w:r w:rsidR="004F7668" w:rsidRPr="00E70B89">
        <w:rPr>
          <w:rFonts w:ascii="Arial" w:eastAsia="Arial Unicode MS" w:hAnsi="Arial" w:cs="Arial"/>
          <w:i/>
        </w:rPr>
        <w:t xml:space="preserve">“ </w:t>
      </w:r>
      <w:r w:rsidRPr="00E70B89">
        <w:rPr>
          <w:rFonts w:ascii="Arial" w:eastAsia="Arial Unicode MS" w:hAnsi="Arial" w:cs="Arial"/>
          <w:i/>
        </w:rPr>
        <w:t>in Weinsberg bietet mit</w:t>
      </w:r>
      <w:r w:rsidR="004F7668" w:rsidRPr="00E70B89">
        <w:rPr>
          <w:rFonts w:ascii="Arial" w:eastAsia="Arial Unicode MS" w:hAnsi="Arial" w:cs="Arial"/>
          <w:i/>
        </w:rPr>
        <w:t xml:space="preserve"> rund 7.600 Quadratmetern reichlich Wohnraum. Für ein angenehmes Zusammenleben sorgt </w:t>
      </w:r>
      <w:r w:rsidRPr="00E70B89">
        <w:rPr>
          <w:rFonts w:ascii="Arial" w:eastAsia="Arial Unicode MS" w:hAnsi="Arial" w:cs="Arial"/>
          <w:i/>
        </w:rPr>
        <w:t xml:space="preserve">auch das verwendete Unipor-Ziegelmauerwerk – </w:t>
      </w:r>
      <w:r w:rsidR="004D780D" w:rsidRPr="00E70B89">
        <w:rPr>
          <w:rFonts w:ascii="Arial" w:eastAsia="Arial Unicode MS" w:hAnsi="Arial" w:cs="Arial"/>
          <w:i/>
        </w:rPr>
        <w:t xml:space="preserve">unter anderem </w:t>
      </w:r>
      <w:r w:rsidRPr="00E70B89">
        <w:rPr>
          <w:rFonts w:ascii="Arial" w:eastAsia="Arial Unicode MS" w:hAnsi="Arial" w:cs="Arial"/>
          <w:i/>
        </w:rPr>
        <w:t>aufgrund seines hohen Schallschutzes.</w:t>
      </w:r>
      <w:r w:rsidR="004F7668" w:rsidRPr="00E70B89">
        <w:rPr>
          <w:rFonts w:ascii="Arial" w:eastAsia="Arial Unicode MS" w:hAnsi="Arial" w:cs="Arial"/>
          <w:i/>
        </w:rPr>
        <w:t xml:space="preserve"> </w:t>
      </w:r>
    </w:p>
    <w:p w14:paraId="134B5504" w14:textId="77777777" w:rsidR="004F7668" w:rsidRPr="00E70B89" w:rsidRDefault="004F7668" w:rsidP="004F7668">
      <w:pPr>
        <w:spacing w:line="360" w:lineRule="auto"/>
        <w:jc w:val="right"/>
        <w:rPr>
          <w:rFonts w:ascii="Arial" w:hAnsi="Arial" w:cs="Arial"/>
        </w:rPr>
      </w:pPr>
      <w:r w:rsidRPr="00E70B89">
        <w:rPr>
          <w:rFonts w:ascii="Arial" w:hAnsi="Arial" w:cs="Arial"/>
        </w:rPr>
        <w:t>Bild: UNIPOR</w:t>
      </w:r>
      <w:r w:rsidR="006429E2" w:rsidRPr="00E70B89">
        <w:rPr>
          <w:rFonts w:ascii="Arial" w:hAnsi="Arial" w:cs="Arial"/>
        </w:rPr>
        <w:t xml:space="preserve">, </w:t>
      </w:r>
      <w:r w:rsidRPr="00E70B89">
        <w:rPr>
          <w:rFonts w:ascii="Arial" w:hAnsi="Arial" w:cs="Arial"/>
        </w:rPr>
        <w:t>München</w:t>
      </w:r>
      <w:r w:rsidR="006429E2" w:rsidRPr="00E70B89">
        <w:rPr>
          <w:rFonts w:ascii="Arial" w:hAnsi="Arial" w:cs="Arial"/>
        </w:rPr>
        <w:t>/ Rahel Welsen, Darmstadt</w:t>
      </w:r>
    </w:p>
    <w:p w14:paraId="4C094947" w14:textId="77777777" w:rsidR="00D64DF5" w:rsidRPr="00E70B89" w:rsidRDefault="00D64DF5" w:rsidP="004F7668">
      <w:pPr>
        <w:spacing w:line="360" w:lineRule="auto"/>
        <w:jc w:val="right"/>
        <w:rPr>
          <w:rFonts w:ascii="Arial" w:hAnsi="Arial" w:cs="Arial"/>
        </w:rPr>
      </w:pPr>
    </w:p>
    <w:p w14:paraId="1B4D05EE" w14:textId="77777777" w:rsidR="00D64DF5" w:rsidRPr="00E70B89" w:rsidRDefault="00D64DF5" w:rsidP="004F7668">
      <w:pPr>
        <w:spacing w:line="360" w:lineRule="auto"/>
        <w:jc w:val="right"/>
        <w:rPr>
          <w:rFonts w:ascii="Arial" w:hAnsi="Arial" w:cs="Arial"/>
        </w:rPr>
      </w:pPr>
    </w:p>
    <w:p w14:paraId="35356B42" w14:textId="33A41D10" w:rsidR="004F7668" w:rsidRPr="00E70B89" w:rsidRDefault="004F7668" w:rsidP="004F7668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 xml:space="preserve">[17-09 </w:t>
      </w:r>
      <w:proofErr w:type="spellStart"/>
      <w:r w:rsidRPr="00E70B89">
        <w:rPr>
          <w:rFonts w:ascii="Arial" w:eastAsia="Arial Unicode MS" w:hAnsi="Arial" w:cs="Arial"/>
          <w:b/>
        </w:rPr>
        <w:t>Parkside</w:t>
      </w:r>
      <w:proofErr w:type="spellEnd"/>
      <w:r w:rsidRPr="00E70B89">
        <w:rPr>
          <w:rFonts w:ascii="Arial" w:eastAsia="Arial Unicode MS" w:hAnsi="Arial" w:cs="Arial"/>
          <w:b/>
        </w:rPr>
        <w:t>]</w:t>
      </w:r>
    </w:p>
    <w:p w14:paraId="5D60A1C2" w14:textId="77777777" w:rsidR="004F7668" w:rsidRPr="00E70B89" w:rsidRDefault="004F7668" w:rsidP="004F7668">
      <w:pPr>
        <w:spacing w:line="360" w:lineRule="auto"/>
        <w:jc w:val="both"/>
        <w:rPr>
          <w:rFonts w:ascii="Arial" w:hAnsi="Arial" w:cs="Arial"/>
          <w:i/>
        </w:rPr>
      </w:pPr>
      <w:r w:rsidRPr="00E70B89">
        <w:rPr>
          <w:rFonts w:ascii="Arial" w:eastAsia="Arial Unicode MS" w:hAnsi="Arial" w:cs="Arial"/>
          <w:i/>
        </w:rPr>
        <w:t xml:space="preserve">Klassisch funktional: Die Fassadengestaltung der </w:t>
      </w:r>
      <w:proofErr w:type="spellStart"/>
      <w:r w:rsidRPr="00E70B89">
        <w:rPr>
          <w:rFonts w:ascii="Arial" w:eastAsia="Arial Unicode MS" w:hAnsi="Arial" w:cs="Arial"/>
          <w:i/>
        </w:rPr>
        <w:t>Parkside</w:t>
      </w:r>
      <w:proofErr w:type="spellEnd"/>
      <w:r w:rsidRPr="00E70B89">
        <w:rPr>
          <w:rFonts w:ascii="Arial" w:eastAsia="Arial Unicode MS" w:hAnsi="Arial" w:cs="Arial"/>
          <w:i/>
        </w:rPr>
        <w:t xml:space="preserve"> fügt sich gut in das Stadtbild und die grüne Umgebung ein. Auch schafft das massive Ziegelmauerwerk ein angenehmes Wohnklima. </w:t>
      </w:r>
    </w:p>
    <w:p w14:paraId="5F2A870F" w14:textId="77777777" w:rsidR="004F7668" w:rsidRPr="00E70B89" w:rsidRDefault="006429E2" w:rsidP="004F7668">
      <w:pPr>
        <w:spacing w:line="360" w:lineRule="auto"/>
        <w:jc w:val="right"/>
        <w:rPr>
          <w:rFonts w:ascii="Arial" w:hAnsi="Arial" w:cs="Arial"/>
        </w:rPr>
      </w:pPr>
      <w:r w:rsidRPr="00E70B89">
        <w:rPr>
          <w:rFonts w:ascii="Arial" w:hAnsi="Arial" w:cs="Arial"/>
        </w:rPr>
        <w:t>Bild: UNIPOR, München/ Rahel Welsen, Darmstadt</w:t>
      </w:r>
    </w:p>
    <w:p w14:paraId="7D8C46C0" w14:textId="77777777" w:rsidR="004F7668" w:rsidRPr="00E70B89" w:rsidRDefault="004F7668" w:rsidP="004F7668">
      <w:pPr>
        <w:spacing w:line="360" w:lineRule="auto"/>
        <w:jc w:val="right"/>
        <w:rPr>
          <w:rFonts w:ascii="Arial" w:hAnsi="Arial" w:cs="Arial"/>
        </w:rPr>
      </w:pPr>
    </w:p>
    <w:p w14:paraId="09834112" w14:textId="77777777" w:rsidR="004F7668" w:rsidRPr="00E70B89" w:rsidRDefault="004F7668" w:rsidP="004F7668">
      <w:pPr>
        <w:spacing w:line="360" w:lineRule="auto"/>
        <w:jc w:val="right"/>
        <w:rPr>
          <w:rFonts w:ascii="Arial" w:hAnsi="Arial" w:cs="Arial"/>
        </w:rPr>
      </w:pPr>
    </w:p>
    <w:p w14:paraId="14679E10" w14:textId="079EAAC3" w:rsidR="004F7668" w:rsidRPr="00E70B89" w:rsidRDefault="004F7668" w:rsidP="004F7668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 xml:space="preserve"> [17-09 Wohnen am Park]</w:t>
      </w:r>
    </w:p>
    <w:p w14:paraId="662786A1" w14:textId="77777777" w:rsidR="004F7668" w:rsidRPr="00E70B89" w:rsidRDefault="004F7668" w:rsidP="004F7668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70B89">
        <w:rPr>
          <w:rFonts w:ascii="Arial" w:eastAsia="Arial Unicode MS" w:hAnsi="Arial" w:cs="Arial"/>
          <w:i/>
        </w:rPr>
        <w:t xml:space="preserve">Leben neben dem Stadtpark: Mit begrünten Flachdächern und einer verkehrsberuhigten Grünfläche im Zentrum gliedern sich die 13 Gebäude der </w:t>
      </w:r>
      <w:proofErr w:type="spellStart"/>
      <w:r w:rsidRPr="00E70B89">
        <w:rPr>
          <w:rFonts w:ascii="Arial" w:eastAsia="Arial Unicode MS" w:hAnsi="Arial" w:cs="Arial"/>
          <w:i/>
        </w:rPr>
        <w:t>Parkside</w:t>
      </w:r>
      <w:proofErr w:type="spellEnd"/>
      <w:r w:rsidRPr="00E70B89">
        <w:rPr>
          <w:rFonts w:ascii="Arial" w:eastAsia="Arial Unicode MS" w:hAnsi="Arial" w:cs="Arial"/>
          <w:i/>
        </w:rPr>
        <w:t xml:space="preserve"> hier gut an. </w:t>
      </w:r>
    </w:p>
    <w:p w14:paraId="1564BEE2" w14:textId="77777777" w:rsidR="004F7668" w:rsidRPr="00E70B89" w:rsidRDefault="006429E2" w:rsidP="004F7668">
      <w:pPr>
        <w:spacing w:line="360" w:lineRule="auto"/>
        <w:jc w:val="right"/>
      </w:pPr>
      <w:r w:rsidRPr="00E70B89">
        <w:rPr>
          <w:rFonts w:ascii="Arial" w:hAnsi="Arial" w:cs="Arial"/>
        </w:rPr>
        <w:t>Bild: UNIPOR, München/ Rahel Welsen, Darmstadt</w:t>
      </w:r>
    </w:p>
    <w:p w14:paraId="54FBA942" w14:textId="77777777" w:rsidR="004F7668" w:rsidRPr="00E70B89" w:rsidRDefault="004F7668" w:rsidP="004F7668">
      <w:pPr>
        <w:spacing w:line="360" w:lineRule="auto"/>
        <w:jc w:val="right"/>
        <w:rPr>
          <w:rFonts w:ascii="Arial" w:hAnsi="Arial" w:cs="Arial"/>
        </w:rPr>
      </w:pPr>
    </w:p>
    <w:p w14:paraId="55993BEA" w14:textId="77777777" w:rsidR="00D86E5B" w:rsidRPr="00E70B89" w:rsidRDefault="00D86E5B" w:rsidP="004F7668">
      <w:pPr>
        <w:spacing w:line="360" w:lineRule="auto"/>
        <w:jc w:val="right"/>
        <w:rPr>
          <w:rFonts w:ascii="Arial" w:hAnsi="Arial" w:cs="Arial"/>
        </w:rPr>
      </w:pPr>
    </w:p>
    <w:p w14:paraId="76D8C157" w14:textId="28B8DC5B" w:rsidR="00D86E5B" w:rsidRPr="00E70B89" w:rsidRDefault="00D86E5B" w:rsidP="00D86E5B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>[17-09 Neubau]</w:t>
      </w:r>
    </w:p>
    <w:p w14:paraId="747E259B" w14:textId="77777777" w:rsidR="00D86E5B" w:rsidRPr="00E70B89" w:rsidRDefault="00D86E5B" w:rsidP="00D86E5B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70B89">
        <w:rPr>
          <w:rFonts w:ascii="Arial" w:eastAsia="Arial Unicode MS" w:hAnsi="Arial" w:cs="Arial"/>
          <w:i/>
        </w:rPr>
        <w:t xml:space="preserve">Verkehrsberuhigtes Quartier: Zwischen den Mehrfamilienhäusern aus Ziegelmauerwerk befindet sich eine Grünfläche. Während die unteren Etagen </w:t>
      </w:r>
      <w:proofErr w:type="spellStart"/>
      <w:r w:rsidRPr="00E70B89">
        <w:rPr>
          <w:rFonts w:ascii="Arial" w:eastAsia="Arial Unicode MS" w:hAnsi="Arial" w:cs="Arial"/>
          <w:i/>
        </w:rPr>
        <w:t>loggienartige</w:t>
      </w:r>
      <w:proofErr w:type="spellEnd"/>
      <w:r w:rsidRPr="00E70B89">
        <w:rPr>
          <w:rFonts w:ascii="Arial" w:eastAsia="Arial Unicode MS" w:hAnsi="Arial" w:cs="Arial"/>
          <w:i/>
        </w:rPr>
        <w:t xml:space="preserve"> Balkone erhalten, verfügt das Penthaus über eine Dachterrasse. </w:t>
      </w:r>
    </w:p>
    <w:p w14:paraId="2675A704" w14:textId="77777777" w:rsidR="00D86E5B" w:rsidRPr="00E70B89" w:rsidRDefault="00D86E5B" w:rsidP="00D86E5B">
      <w:pPr>
        <w:spacing w:line="360" w:lineRule="auto"/>
        <w:jc w:val="right"/>
        <w:rPr>
          <w:rFonts w:ascii="Arial" w:hAnsi="Arial" w:cs="Arial"/>
        </w:rPr>
      </w:pPr>
      <w:r w:rsidRPr="00E70B89">
        <w:rPr>
          <w:rFonts w:ascii="Arial" w:hAnsi="Arial" w:cs="Arial"/>
        </w:rPr>
        <w:t>Bild: UNIPOR, München/ Rahel Welsen, Darmstadt</w:t>
      </w:r>
    </w:p>
    <w:p w14:paraId="2DD48AE3" w14:textId="77777777" w:rsidR="00D86E5B" w:rsidRPr="00E70B89" w:rsidRDefault="00D86E5B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4DE0DFB6" w14:textId="77777777" w:rsidR="00D86E5B" w:rsidRPr="00E70B89" w:rsidRDefault="00D86E5B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46F31A44" w14:textId="77777777" w:rsidR="00D86E5B" w:rsidRPr="00E70B89" w:rsidRDefault="00D86E5B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716CE4EB" w14:textId="784BA24B" w:rsidR="000A7CE0" w:rsidRPr="00E70B89" w:rsidRDefault="007146F7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lastRenderedPageBreak/>
        <w:t>[</w:t>
      </w:r>
      <w:r w:rsidR="00F95010" w:rsidRPr="00E70B89">
        <w:rPr>
          <w:rFonts w:ascii="Arial" w:eastAsia="Arial Unicode MS" w:hAnsi="Arial" w:cs="Arial"/>
          <w:b/>
        </w:rPr>
        <w:t>17-</w:t>
      </w:r>
      <w:r w:rsidR="00765C65" w:rsidRPr="00E70B89">
        <w:rPr>
          <w:rFonts w:ascii="Arial" w:eastAsia="Arial Unicode MS" w:hAnsi="Arial" w:cs="Arial"/>
          <w:b/>
        </w:rPr>
        <w:t>09</w:t>
      </w:r>
      <w:r w:rsidR="000A7CE0" w:rsidRPr="00E70B89">
        <w:rPr>
          <w:rFonts w:ascii="Arial" w:eastAsia="Arial Unicode MS" w:hAnsi="Arial" w:cs="Arial"/>
          <w:b/>
        </w:rPr>
        <w:t xml:space="preserve"> </w:t>
      </w:r>
      <w:r w:rsidR="00A01BEB" w:rsidRPr="00E70B89">
        <w:rPr>
          <w:rFonts w:ascii="Arial" w:eastAsia="Arial Unicode MS" w:hAnsi="Arial" w:cs="Arial"/>
          <w:b/>
        </w:rPr>
        <w:t>Rohbau</w:t>
      </w:r>
      <w:r w:rsidRPr="00E70B89">
        <w:rPr>
          <w:rFonts w:ascii="Arial" w:eastAsia="Arial Unicode MS" w:hAnsi="Arial" w:cs="Arial"/>
          <w:b/>
        </w:rPr>
        <w:t>]</w:t>
      </w:r>
    </w:p>
    <w:p w14:paraId="7996FAF0" w14:textId="15E6CE16" w:rsidR="00694230" w:rsidRPr="00E70B89" w:rsidRDefault="00967873" w:rsidP="00694230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70B89">
        <w:rPr>
          <w:rFonts w:ascii="Arial" w:eastAsia="Arial Unicode MS" w:hAnsi="Arial" w:cs="Arial"/>
          <w:i/>
        </w:rPr>
        <w:t xml:space="preserve">Mehrfamilienhaus mit vier Geschossen: </w:t>
      </w:r>
      <w:r w:rsidR="00D16538" w:rsidRPr="00E70B89">
        <w:rPr>
          <w:rFonts w:ascii="Arial" w:eastAsia="Arial Unicode MS" w:hAnsi="Arial" w:cs="Arial"/>
          <w:i/>
        </w:rPr>
        <w:t>Mi</w:t>
      </w:r>
      <w:r w:rsidR="00C62B69" w:rsidRPr="00E70B89">
        <w:rPr>
          <w:rFonts w:ascii="Arial" w:eastAsia="Arial Unicode MS" w:hAnsi="Arial" w:cs="Arial"/>
          <w:i/>
        </w:rPr>
        <w:t xml:space="preserve">neralisch </w:t>
      </w:r>
      <w:r w:rsidR="00D16538" w:rsidRPr="00E70B89">
        <w:rPr>
          <w:rFonts w:ascii="Arial" w:eastAsia="Arial Unicode MS" w:hAnsi="Arial" w:cs="Arial"/>
          <w:i/>
        </w:rPr>
        <w:t xml:space="preserve">gefüllte </w:t>
      </w:r>
      <w:proofErr w:type="spellStart"/>
      <w:r w:rsidR="00D16538" w:rsidRPr="00E70B89">
        <w:rPr>
          <w:rFonts w:ascii="Arial" w:eastAsia="Arial Unicode MS" w:hAnsi="Arial" w:cs="Arial"/>
          <w:i/>
        </w:rPr>
        <w:t>Coriso</w:t>
      </w:r>
      <w:proofErr w:type="spellEnd"/>
      <w:r w:rsidR="00D16538" w:rsidRPr="00E70B89">
        <w:rPr>
          <w:rFonts w:ascii="Arial" w:eastAsia="Arial Unicode MS" w:hAnsi="Arial" w:cs="Arial"/>
          <w:i/>
        </w:rPr>
        <w:t>-Mauerziegel</w:t>
      </w:r>
      <w:r w:rsidR="00C62B69" w:rsidRPr="00E70B89">
        <w:rPr>
          <w:rFonts w:ascii="Arial" w:eastAsia="Arial Unicode MS" w:hAnsi="Arial" w:cs="Arial"/>
          <w:i/>
        </w:rPr>
        <w:t xml:space="preserve"> von Unipor</w:t>
      </w:r>
      <w:r w:rsidR="00D16538" w:rsidRPr="00E70B89">
        <w:rPr>
          <w:rFonts w:ascii="Arial" w:eastAsia="Arial Unicode MS" w:hAnsi="Arial" w:cs="Arial"/>
          <w:i/>
        </w:rPr>
        <w:t xml:space="preserve"> </w:t>
      </w:r>
      <w:r w:rsidR="00C62B69" w:rsidRPr="00E70B89">
        <w:rPr>
          <w:rFonts w:ascii="Arial" w:eastAsia="Arial Unicode MS" w:hAnsi="Arial" w:cs="Arial"/>
          <w:i/>
        </w:rPr>
        <w:t>sorgen</w:t>
      </w:r>
      <w:r w:rsidR="00D16538" w:rsidRPr="00E70B89">
        <w:rPr>
          <w:rFonts w:ascii="Arial" w:eastAsia="Arial Unicode MS" w:hAnsi="Arial" w:cs="Arial"/>
          <w:i/>
        </w:rPr>
        <w:t xml:space="preserve"> in Weinsberg</w:t>
      </w:r>
      <w:r w:rsidR="00C62B69" w:rsidRPr="00E70B89">
        <w:rPr>
          <w:rFonts w:ascii="Arial" w:eastAsia="Arial Unicode MS" w:hAnsi="Arial" w:cs="Arial"/>
          <w:i/>
        </w:rPr>
        <w:t xml:space="preserve"> für</w:t>
      </w:r>
      <w:r w:rsidR="00D16538" w:rsidRPr="00E70B89">
        <w:rPr>
          <w:rFonts w:ascii="Arial" w:eastAsia="Arial Unicode MS" w:hAnsi="Arial" w:cs="Arial"/>
          <w:i/>
        </w:rPr>
        <w:t xml:space="preserve"> energieeffizient</w:t>
      </w:r>
      <w:r w:rsidR="00C62B69" w:rsidRPr="00E70B89">
        <w:rPr>
          <w:rFonts w:ascii="Arial" w:eastAsia="Arial Unicode MS" w:hAnsi="Arial" w:cs="Arial"/>
          <w:i/>
        </w:rPr>
        <w:t>en</w:t>
      </w:r>
      <w:r w:rsidR="00D16538" w:rsidRPr="00E70B89">
        <w:rPr>
          <w:rFonts w:ascii="Arial" w:eastAsia="Arial Unicode MS" w:hAnsi="Arial" w:cs="Arial"/>
          <w:i/>
        </w:rPr>
        <w:t xml:space="preserve"> Wohnraum. </w:t>
      </w:r>
      <w:r w:rsidR="00D86E5B" w:rsidRPr="00E70B89">
        <w:rPr>
          <w:rFonts w:ascii="Arial" w:eastAsia="Arial Unicode MS" w:hAnsi="Arial" w:cs="Arial"/>
          <w:i/>
        </w:rPr>
        <w:t>Um Wärmebrücken bei der Einbindung der Geschossdecken zu vermeiden, kam</w:t>
      </w:r>
      <w:r w:rsidR="00D16538" w:rsidRPr="00E70B89">
        <w:rPr>
          <w:rFonts w:ascii="Arial" w:eastAsia="Arial Unicode MS" w:hAnsi="Arial" w:cs="Arial"/>
          <w:i/>
        </w:rPr>
        <w:t xml:space="preserve"> </w:t>
      </w:r>
      <w:r w:rsidRPr="00E70B89">
        <w:rPr>
          <w:rFonts w:ascii="Arial" w:eastAsia="Arial Unicode MS" w:hAnsi="Arial" w:cs="Arial"/>
          <w:i/>
        </w:rPr>
        <w:t xml:space="preserve">zudem </w:t>
      </w:r>
      <w:r w:rsidR="00D86E5B" w:rsidRPr="00E70B89">
        <w:rPr>
          <w:rFonts w:ascii="Arial" w:eastAsia="Arial Unicode MS" w:hAnsi="Arial" w:cs="Arial"/>
          <w:i/>
        </w:rPr>
        <w:t xml:space="preserve">das Unipor-Deckenrandelement </w:t>
      </w:r>
      <w:r w:rsidR="00C62B69" w:rsidRPr="00E70B89">
        <w:rPr>
          <w:rFonts w:ascii="Arial" w:eastAsia="Arial Unicode MS" w:hAnsi="Arial" w:cs="Arial"/>
          <w:i/>
        </w:rPr>
        <w:t xml:space="preserve">(DRE) </w:t>
      </w:r>
      <w:r w:rsidR="00D86E5B" w:rsidRPr="00E70B89">
        <w:rPr>
          <w:rFonts w:ascii="Arial" w:eastAsia="Arial Unicode MS" w:hAnsi="Arial" w:cs="Arial"/>
          <w:i/>
        </w:rPr>
        <w:t>zum Einsatz</w:t>
      </w:r>
      <w:r w:rsidR="00EC4283" w:rsidRPr="00E70B89">
        <w:rPr>
          <w:rFonts w:ascii="Arial" w:eastAsia="Arial Unicode MS" w:hAnsi="Arial" w:cs="Arial"/>
          <w:i/>
        </w:rPr>
        <w:t>.</w:t>
      </w:r>
    </w:p>
    <w:p w14:paraId="3025B4DC" w14:textId="77777777" w:rsidR="00D86E5B" w:rsidRPr="00E70B89" w:rsidRDefault="006429E2" w:rsidP="00D86E5B">
      <w:pPr>
        <w:spacing w:line="360" w:lineRule="auto"/>
        <w:jc w:val="right"/>
      </w:pPr>
      <w:r w:rsidRPr="00E70B89">
        <w:rPr>
          <w:rFonts w:ascii="Arial" w:hAnsi="Arial" w:cs="Arial"/>
        </w:rPr>
        <w:t>Bild: UNIPOR, München/ Rahel Welsen, Darmstadt</w:t>
      </w:r>
    </w:p>
    <w:p w14:paraId="31983683" w14:textId="77777777" w:rsidR="00657B29" w:rsidRPr="00E70B89" w:rsidRDefault="00657B29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37700A38" w14:textId="77777777" w:rsidR="00657B29" w:rsidRPr="00E70B89" w:rsidRDefault="00657B29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4CDAC270" w14:textId="34ED9D67" w:rsidR="004F7668" w:rsidRPr="00E70B89" w:rsidRDefault="00657B29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E70B89">
        <w:rPr>
          <w:rFonts w:ascii="Arial" w:eastAsia="Arial Unicode MS" w:hAnsi="Arial" w:cs="Arial"/>
          <w:b/>
        </w:rPr>
        <w:t>[17-09 Deckenrandelement]</w:t>
      </w:r>
    </w:p>
    <w:p w14:paraId="7F621195" w14:textId="51C72605" w:rsidR="00657B29" w:rsidRPr="00E70B89" w:rsidRDefault="00D86E5B" w:rsidP="00C14E97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E70B89">
        <w:rPr>
          <w:rFonts w:ascii="Arial" w:eastAsia="Arial Unicode MS" w:hAnsi="Arial" w:cs="Arial"/>
          <w:i/>
        </w:rPr>
        <w:t xml:space="preserve">Einen effektiven Beitrag zum Schallschutz leisten die verwendeten </w:t>
      </w:r>
      <w:r w:rsidR="00B61DCB" w:rsidRPr="00E70B89">
        <w:rPr>
          <w:rFonts w:ascii="Arial" w:eastAsia="Arial Unicode MS" w:hAnsi="Arial" w:cs="Arial"/>
          <w:i/>
        </w:rPr>
        <w:t>Ziegel-Systembauteile</w:t>
      </w:r>
      <w:r w:rsidR="00527839" w:rsidRPr="00E70B89">
        <w:rPr>
          <w:rFonts w:ascii="Arial" w:eastAsia="Arial Unicode MS" w:hAnsi="Arial" w:cs="Arial"/>
          <w:i/>
        </w:rPr>
        <w:t xml:space="preserve">: </w:t>
      </w:r>
      <w:r w:rsidRPr="00E70B89">
        <w:rPr>
          <w:rFonts w:ascii="Arial" w:eastAsia="Arial Unicode MS" w:hAnsi="Arial" w:cs="Arial"/>
          <w:i/>
        </w:rPr>
        <w:t>Vertikal verbaut</w:t>
      </w:r>
      <w:r w:rsidR="00B61DCB" w:rsidRPr="00E70B89">
        <w:rPr>
          <w:rFonts w:ascii="Arial" w:eastAsia="Arial Unicode MS" w:hAnsi="Arial" w:cs="Arial"/>
          <w:i/>
        </w:rPr>
        <w:t xml:space="preserve"> vermindert</w:t>
      </w:r>
      <w:r w:rsidR="00527839" w:rsidRPr="00E70B89">
        <w:rPr>
          <w:rFonts w:ascii="Arial" w:eastAsia="Arial Unicode MS" w:hAnsi="Arial" w:cs="Arial"/>
          <w:i/>
        </w:rPr>
        <w:t xml:space="preserve"> etwa</w:t>
      </w:r>
      <w:r w:rsidRPr="00E70B89">
        <w:rPr>
          <w:rFonts w:ascii="Arial" w:eastAsia="Arial Unicode MS" w:hAnsi="Arial" w:cs="Arial"/>
          <w:i/>
        </w:rPr>
        <w:t xml:space="preserve"> das Unipor-Deckenrandelement</w:t>
      </w:r>
      <w:r w:rsidR="00C62B69" w:rsidRPr="00E70B89">
        <w:rPr>
          <w:rFonts w:ascii="Arial" w:eastAsia="Arial Unicode MS" w:hAnsi="Arial" w:cs="Arial"/>
          <w:i/>
        </w:rPr>
        <w:t xml:space="preserve"> (DRE)</w:t>
      </w:r>
      <w:r w:rsidR="00B61DCB" w:rsidRPr="00E70B89">
        <w:rPr>
          <w:rFonts w:ascii="Arial" w:eastAsia="Arial Unicode MS" w:hAnsi="Arial" w:cs="Arial"/>
          <w:i/>
        </w:rPr>
        <w:t xml:space="preserve"> die Schallübertragung zwischen den Geschossen</w:t>
      </w:r>
      <w:r w:rsidR="00C62B69" w:rsidRPr="00E70B89">
        <w:rPr>
          <w:rFonts w:ascii="Arial" w:eastAsia="Arial Unicode MS" w:hAnsi="Arial" w:cs="Arial"/>
          <w:i/>
        </w:rPr>
        <w:t>.</w:t>
      </w:r>
    </w:p>
    <w:p w14:paraId="70498B98" w14:textId="77777777" w:rsidR="00657B29" w:rsidRPr="00E70B89" w:rsidRDefault="00657B29" w:rsidP="00657B29">
      <w:pPr>
        <w:spacing w:line="360" w:lineRule="auto"/>
        <w:jc w:val="right"/>
        <w:rPr>
          <w:rFonts w:ascii="Arial" w:eastAsia="Arial Unicode MS" w:hAnsi="Arial" w:cs="Arial"/>
        </w:rPr>
      </w:pPr>
      <w:r w:rsidRPr="00E70B89">
        <w:rPr>
          <w:rFonts w:ascii="Arial" w:eastAsia="Arial Unicode MS" w:hAnsi="Arial" w:cs="Arial"/>
        </w:rPr>
        <w:t>Grafik: UNIPOR, München</w:t>
      </w:r>
    </w:p>
    <w:p w14:paraId="507D39D5" w14:textId="77777777" w:rsidR="00657B29" w:rsidRPr="00E70B89" w:rsidRDefault="00657B29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6F2084B5" w14:textId="77777777" w:rsidR="00D15E53" w:rsidRPr="00E70B89" w:rsidRDefault="00D15E53" w:rsidP="00C14E9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4D8FF5E9" w14:textId="77777777" w:rsidR="00987E2A" w:rsidRPr="00E70B89" w:rsidRDefault="00987E2A" w:rsidP="0016372E">
      <w:pPr>
        <w:spacing w:line="360" w:lineRule="auto"/>
        <w:rPr>
          <w:rFonts w:ascii="Arial" w:hAnsi="Arial" w:cs="Arial"/>
        </w:rPr>
      </w:pPr>
    </w:p>
    <w:p w14:paraId="26D9C3B0" w14:textId="77777777" w:rsidR="00817522" w:rsidRPr="00E70B89" w:rsidRDefault="00817522" w:rsidP="0016372E">
      <w:pPr>
        <w:spacing w:line="360" w:lineRule="auto"/>
        <w:rPr>
          <w:rFonts w:ascii="Arial" w:hAnsi="Arial" w:cs="Arial"/>
        </w:rPr>
      </w:pPr>
    </w:p>
    <w:p w14:paraId="0B34FAD3" w14:textId="77777777" w:rsidR="002E1FF8" w:rsidRPr="00E70B89" w:rsidRDefault="002E1FF8">
      <w:pPr>
        <w:spacing w:line="360" w:lineRule="auto"/>
        <w:jc w:val="right"/>
        <w:rPr>
          <w:rFonts w:ascii="Arial" w:eastAsia="Arial Unicode MS" w:hAnsi="Arial" w:cs="Arial"/>
          <w:b/>
          <w:u w:val="single"/>
        </w:rPr>
      </w:pPr>
    </w:p>
    <w:p w14:paraId="0A8739DC" w14:textId="77777777" w:rsidR="00E4392D" w:rsidRPr="00E70B89" w:rsidRDefault="00E4392D">
      <w:pPr>
        <w:pStyle w:val="WW-Textkrper2"/>
        <w:jc w:val="left"/>
        <w:rPr>
          <w:szCs w:val="22"/>
        </w:rPr>
      </w:pPr>
      <w:r w:rsidRPr="00E70B89">
        <w:rPr>
          <w:sz w:val="24"/>
        </w:rPr>
        <w:t>Rückfragen beantwortet gern</w:t>
      </w:r>
    </w:p>
    <w:p w14:paraId="00C37229" w14:textId="77777777" w:rsidR="00E4392D" w:rsidRPr="00E70B89" w:rsidRDefault="00E4392D">
      <w:pPr>
        <w:rPr>
          <w:rFonts w:ascii="Arial" w:hAnsi="Arial" w:cs="Arial"/>
          <w:szCs w:val="22"/>
        </w:rPr>
      </w:pPr>
    </w:p>
    <w:p w14:paraId="64FF3C13" w14:textId="77777777" w:rsidR="00E4392D" w:rsidRPr="00E70B89" w:rsidRDefault="00E4392D">
      <w:pPr>
        <w:rPr>
          <w:rFonts w:ascii="Arial" w:hAnsi="Arial" w:cs="Arial"/>
          <w:bCs/>
          <w:sz w:val="20"/>
          <w:szCs w:val="20"/>
        </w:rPr>
      </w:pPr>
      <w:r w:rsidRPr="00E70B89">
        <w:rPr>
          <w:rFonts w:ascii="Arial" w:hAnsi="Arial" w:cs="Arial"/>
          <w:b/>
          <w:bCs/>
          <w:sz w:val="20"/>
          <w:szCs w:val="20"/>
        </w:rPr>
        <w:t>UNIPOR Ziegel Gruppe</w:t>
      </w:r>
      <w:r w:rsidRPr="00E70B89">
        <w:rPr>
          <w:rFonts w:ascii="Arial" w:hAnsi="Arial" w:cs="Arial"/>
          <w:sz w:val="20"/>
          <w:szCs w:val="20"/>
        </w:rPr>
        <w:tab/>
      </w:r>
      <w:r w:rsidRPr="00E70B89">
        <w:rPr>
          <w:rFonts w:ascii="Arial" w:hAnsi="Arial" w:cs="Arial"/>
          <w:sz w:val="20"/>
          <w:szCs w:val="20"/>
        </w:rPr>
        <w:tab/>
      </w:r>
      <w:proofErr w:type="spellStart"/>
      <w:r w:rsidRPr="00E70B89">
        <w:rPr>
          <w:rFonts w:ascii="Arial" w:hAnsi="Arial" w:cs="Arial"/>
          <w:b/>
          <w:sz w:val="20"/>
          <w:szCs w:val="20"/>
        </w:rPr>
        <w:t>dako</w:t>
      </w:r>
      <w:proofErr w:type="spellEnd"/>
      <w:r w:rsidR="004A2A90" w:rsidRPr="00E70B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0B89">
        <w:rPr>
          <w:rFonts w:ascii="Arial" w:hAnsi="Arial" w:cs="Arial"/>
          <w:b/>
          <w:sz w:val="20"/>
          <w:szCs w:val="20"/>
        </w:rPr>
        <w:t>pr</w:t>
      </w:r>
      <w:proofErr w:type="spellEnd"/>
      <w:r w:rsidR="004A2A90" w:rsidRPr="00E70B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0B89">
        <w:rPr>
          <w:rFonts w:ascii="Arial" w:hAnsi="Arial" w:cs="Arial"/>
          <w:b/>
          <w:sz w:val="20"/>
          <w:szCs w:val="20"/>
        </w:rPr>
        <w:t>corporate</w:t>
      </w:r>
      <w:proofErr w:type="spellEnd"/>
      <w:r w:rsidR="004A2A90" w:rsidRPr="00E70B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0B89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14:paraId="2EB0930D" w14:textId="77777777" w:rsidR="00E4392D" w:rsidRPr="00E70B89" w:rsidRDefault="00E4392D">
      <w:pPr>
        <w:rPr>
          <w:rFonts w:ascii="Arial" w:hAnsi="Arial" w:cs="Arial"/>
          <w:bCs/>
          <w:sz w:val="20"/>
          <w:szCs w:val="20"/>
        </w:rPr>
      </w:pPr>
      <w:r w:rsidRPr="00E70B89">
        <w:rPr>
          <w:rFonts w:ascii="Arial" w:hAnsi="Arial" w:cs="Arial"/>
          <w:bCs/>
          <w:sz w:val="20"/>
          <w:szCs w:val="20"/>
        </w:rPr>
        <w:t>Dr. Thomas Fehlhaber</w:t>
      </w:r>
      <w:r w:rsidRPr="00E70B89">
        <w:rPr>
          <w:rFonts w:ascii="Arial" w:hAnsi="Arial" w:cs="Arial"/>
          <w:bCs/>
          <w:sz w:val="20"/>
          <w:szCs w:val="20"/>
        </w:rPr>
        <w:tab/>
      </w:r>
      <w:r w:rsidRPr="00E70B89">
        <w:rPr>
          <w:rFonts w:ascii="Arial" w:hAnsi="Arial" w:cs="Arial"/>
          <w:bCs/>
          <w:sz w:val="20"/>
          <w:szCs w:val="20"/>
        </w:rPr>
        <w:tab/>
      </w:r>
      <w:r w:rsidRPr="00E70B89">
        <w:rPr>
          <w:rFonts w:ascii="Arial" w:hAnsi="Arial" w:cs="Arial"/>
          <w:sz w:val="20"/>
          <w:szCs w:val="20"/>
        </w:rPr>
        <w:tab/>
      </w:r>
      <w:r w:rsidR="004F7668" w:rsidRPr="00E70B89">
        <w:rPr>
          <w:rFonts w:ascii="Arial" w:hAnsi="Arial" w:cs="Arial"/>
          <w:sz w:val="20"/>
          <w:szCs w:val="20"/>
        </w:rPr>
        <w:t>Lena Weigelt</w:t>
      </w:r>
    </w:p>
    <w:p w14:paraId="4706191D" w14:textId="77777777" w:rsidR="00E4392D" w:rsidRPr="00E70B89" w:rsidRDefault="0003491C">
      <w:pPr>
        <w:rPr>
          <w:rFonts w:cs="Arial"/>
          <w:sz w:val="20"/>
          <w:szCs w:val="20"/>
          <w:lang w:val="fr-FR"/>
        </w:rPr>
      </w:pPr>
      <w:r w:rsidRPr="00E70B89">
        <w:rPr>
          <w:rFonts w:ascii="Arial" w:hAnsi="Arial" w:cs="Arial"/>
          <w:bCs/>
          <w:sz w:val="20"/>
          <w:szCs w:val="20"/>
        </w:rPr>
        <w:t xml:space="preserve">Tel: </w:t>
      </w:r>
      <w:r w:rsidR="00E4392D" w:rsidRPr="00E70B89">
        <w:rPr>
          <w:rFonts w:ascii="Arial" w:hAnsi="Arial" w:cs="Arial"/>
          <w:bCs/>
          <w:sz w:val="20"/>
          <w:szCs w:val="20"/>
        </w:rPr>
        <w:t>089 – 74 98 67 0</w:t>
      </w:r>
      <w:r w:rsidR="00E4392D" w:rsidRPr="00E70B89">
        <w:rPr>
          <w:rFonts w:ascii="Arial" w:hAnsi="Arial" w:cs="Arial"/>
          <w:bCs/>
          <w:sz w:val="20"/>
          <w:szCs w:val="20"/>
        </w:rPr>
        <w:tab/>
      </w:r>
      <w:r w:rsidR="00E4392D" w:rsidRPr="00E70B89">
        <w:rPr>
          <w:rFonts w:ascii="Arial" w:hAnsi="Arial" w:cs="Arial"/>
          <w:bCs/>
          <w:sz w:val="20"/>
          <w:szCs w:val="20"/>
        </w:rPr>
        <w:tab/>
      </w:r>
      <w:r w:rsidR="00E4392D" w:rsidRPr="00E70B89">
        <w:rPr>
          <w:rFonts w:ascii="Arial" w:hAnsi="Arial" w:cs="Arial"/>
          <w:bCs/>
          <w:sz w:val="20"/>
          <w:szCs w:val="20"/>
        </w:rPr>
        <w:tab/>
      </w:r>
      <w:r w:rsidR="00E4392D" w:rsidRPr="00E70B89">
        <w:rPr>
          <w:rFonts w:ascii="Arial" w:hAnsi="Arial" w:cs="Arial"/>
          <w:sz w:val="20"/>
          <w:szCs w:val="20"/>
        </w:rPr>
        <w:t>Tel.: 02 14 – 20 69 1-0</w:t>
      </w:r>
      <w:r w:rsidR="00E4392D" w:rsidRPr="00E70B89">
        <w:rPr>
          <w:rFonts w:ascii="Arial" w:hAnsi="Arial" w:cs="Arial"/>
          <w:sz w:val="20"/>
          <w:szCs w:val="20"/>
        </w:rPr>
        <w:tab/>
      </w:r>
    </w:p>
    <w:p w14:paraId="4FFE3AA3" w14:textId="77777777" w:rsidR="00E4392D" w:rsidRPr="00E70B89" w:rsidRDefault="00E4392D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bCs w:val="0"/>
          <w:sz w:val="20"/>
          <w:szCs w:val="20"/>
          <w:lang w:val="it-IT"/>
        </w:rPr>
      </w:pPr>
      <w:r w:rsidRPr="00E70B89">
        <w:rPr>
          <w:b w:val="0"/>
          <w:bCs w:val="0"/>
          <w:sz w:val="20"/>
          <w:szCs w:val="20"/>
          <w:lang w:val="fr-FR"/>
        </w:rPr>
        <w:t>Fax: 089 – 74 98 67 11</w:t>
      </w:r>
      <w:r w:rsidRPr="00E70B89">
        <w:rPr>
          <w:b w:val="0"/>
          <w:sz w:val="20"/>
          <w:szCs w:val="20"/>
          <w:lang w:val="fr-FR"/>
        </w:rPr>
        <w:tab/>
      </w:r>
      <w:r w:rsidRPr="00E70B89">
        <w:rPr>
          <w:b w:val="0"/>
          <w:sz w:val="20"/>
          <w:szCs w:val="20"/>
          <w:lang w:val="fr-FR"/>
        </w:rPr>
        <w:tab/>
        <w:t>Fax: 02 14 – 20 69 1-50</w:t>
      </w:r>
    </w:p>
    <w:p w14:paraId="671C5588" w14:textId="77777777" w:rsidR="00E4392D" w:rsidRPr="00E70B89" w:rsidRDefault="00E4392D">
      <w:pPr>
        <w:pStyle w:val="Textkrper"/>
        <w:shd w:val="clear" w:color="auto" w:fill="FFFFFF"/>
        <w:spacing w:line="240" w:lineRule="auto"/>
        <w:ind w:left="3402" w:hanging="3402"/>
        <w:jc w:val="left"/>
      </w:pPr>
      <w:r w:rsidRPr="00E70B89">
        <w:rPr>
          <w:b w:val="0"/>
          <w:bCs w:val="0"/>
          <w:sz w:val="20"/>
          <w:szCs w:val="20"/>
          <w:lang w:val="it-IT"/>
        </w:rPr>
        <w:t xml:space="preserve">Mail: </w:t>
      </w:r>
      <w:r w:rsidRPr="00E70B89">
        <w:rPr>
          <w:b w:val="0"/>
          <w:sz w:val="20"/>
          <w:szCs w:val="20"/>
          <w:lang w:val="it-IT"/>
        </w:rPr>
        <w:t>marketing@unipor.de</w:t>
      </w:r>
      <w:r w:rsidRPr="00E70B89">
        <w:rPr>
          <w:b w:val="0"/>
          <w:sz w:val="20"/>
          <w:szCs w:val="20"/>
          <w:lang w:val="fr-FR"/>
        </w:rPr>
        <w:tab/>
      </w:r>
      <w:r w:rsidRPr="00E70B89">
        <w:rPr>
          <w:b w:val="0"/>
          <w:bCs w:val="0"/>
          <w:sz w:val="20"/>
          <w:szCs w:val="20"/>
          <w:lang w:val="fr-FR"/>
        </w:rPr>
        <w:tab/>
      </w:r>
      <w:r w:rsidRPr="00E70B89">
        <w:rPr>
          <w:b w:val="0"/>
          <w:sz w:val="20"/>
          <w:szCs w:val="20"/>
          <w:lang w:val="fr-FR"/>
        </w:rPr>
        <w:t xml:space="preserve">Mail: </w:t>
      </w:r>
      <w:r w:rsidR="004F7668" w:rsidRPr="00E70B89">
        <w:rPr>
          <w:b w:val="0"/>
          <w:bCs w:val="0"/>
          <w:sz w:val="20"/>
          <w:szCs w:val="20"/>
          <w:lang w:val="fr-FR"/>
        </w:rPr>
        <w:t>l.weigelt</w:t>
      </w:r>
      <w:r w:rsidRPr="00E70B89">
        <w:rPr>
          <w:b w:val="0"/>
          <w:bCs w:val="0"/>
          <w:sz w:val="20"/>
          <w:szCs w:val="20"/>
          <w:lang w:val="fr-FR"/>
        </w:rPr>
        <w:t>@dako-pr.de</w:t>
      </w:r>
    </w:p>
    <w:sectPr w:rsidR="00E4392D" w:rsidRPr="00E70B89" w:rsidSect="00011197">
      <w:headerReference w:type="default" r:id="rId9"/>
      <w:footerReference w:type="default" r:id="rId10"/>
      <w:pgSz w:w="11906" w:h="16838"/>
      <w:pgMar w:top="1247" w:right="3175" w:bottom="1133" w:left="1701" w:header="1077" w:footer="78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85F2" w14:textId="77777777" w:rsidR="005E5281" w:rsidRDefault="005E5281" w:rsidP="00E4392D">
      <w:r>
        <w:separator/>
      </w:r>
    </w:p>
  </w:endnote>
  <w:endnote w:type="continuationSeparator" w:id="0">
    <w:p w14:paraId="714E45E3" w14:textId="77777777" w:rsidR="005E5281" w:rsidRDefault="005E5281" w:rsidP="00E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0CAC" w14:textId="77777777" w:rsidR="001750BA" w:rsidRDefault="001750BA">
    <w:pPr>
      <w:pStyle w:val="Fuzeile"/>
      <w:rPr>
        <w:rFonts w:ascii="Arial" w:hAnsi="Arial" w:cs="Arial"/>
        <w:sz w:val="18"/>
      </w:rPr>
    </w:pPr>
  </w:p>
  <w:p w14:paraId="55B1E3BF" w14:textId="77777777" w:rsidR="001750BA" w:rsidRDefault="001750BA">
    <w:pPr>
      <w:pStyle w:val="Fuzeile"/>
    </w:pPr>
    <w:proofErr w:type="spellStart"/>
    <w:r>
      <w:rPr>
        <w:rFonts w:ascii="Arial" w:hAnsi="Arial" w:cs="Arial"/>
        <w:sz w:val="18"/>
      </w:rPr>
      <w:t>jb</w:t>
    </w:r>
    <w:proofErr w:type="spellEnd"/>
    <w:r>
      <w:rPr>
        <w:rFonts w:ascii="Arial" w:hAnsi="Arial" w:cs="Arial"/>
        <w:sz w:val="18"/>
      </w:rPr>
      <w:t xml:space="preserve"> / 17-09 Objektbericht </w:t>
    </w:r>
    <w:proofErr w:type="spellStart"/>
    <w:r>
      <w:rPr>
        <w:rFonts w:ascii="Arial" w:hAnsi="Arial" w:cs="Arial"/>
        <w:sz w:val="18"/>
      </w:rPr>
      <w:t>Parkside</w:t>
    </w:r>
    <w:proofErr w:type="spellEnd"/>
    <w:r>
      <w:rPr>
        <w:rFonts w:ascii="Arial" w:hAnsi="Arial" w:cs="Arial"/>
        <w:sz w:val="18"/>
      </w:rPr>
      <w:t xml:space="preserve"> Weinsbe</w:t>
    </w:r>
    <w:r w:rsidR="00B56675">
      <w:rPr>
        <w:rFonts w:ascii="Arial" w:hAnsi="Arial" w:cs="Arial"/>
        <w:sz w:val="18"/>
      </w:rPr>
      <w:t>r</w:t>
    </w:r>
    <w:r>
      <w:rPr>
        <w:rFonts w:ascii="Arial" w:hAnsi="Arial" w:cs="Arial"/>
        <w:sz w:val="18"/>
      </w:rPr>
      <w:t>g</w:t>
    </w:r>
    <w:r w:rsidR="004B0720">
      <w:rPr>
        <w:rFonts w:ascii="Arial" w:hAnsi="Arial" w:cs="Arial"/>
        <w:sz w:val="18"/>
      </w:rPr>
      <w:tab/>
    </w:r>
    <w:r w:rsidR="004B0720">
      <w:rPr>
        <w:rFonts w:ascii="Arial" w:hAnsi="Arial" w:cs="Arial"/>
        <w:sz w:val="18"/>
      </w:rPr>
      <w:tab/>
    </w:r>
    <w:r w:rsidRPr="00EA12BB">
      <w:rPr>
        <w:rFonts w:ascii="Arial" w:hAnsi="Arial" w:cs="Arial"/>
        <w:sz w:val="18"/>
      </w:rPr>
      <w:t xml:space="preserve">Seite </w:t>
    </w:r>
    <w:r w:rsidR="007C5052" w:rsidRPr="00EA12BB">
      <w:rPr>
        <w:rStyle w:val="Seitenzahl"/>
        <w:rFonts w:ascii="Arial" w:hAnsi="Arial" w:cs="Arial"/>
        <w:sz w:val="18"/>
      </w:rPr>
      <w:fldChar w:fldCharType="begin"/>
    </w:r>
    <w:r w:rsidRPr="00EA12BB">
      <w:rPr>
        <w:rStyle w:val="Seitenzahl"/>
        <w:rFonts w:ascii="Arial" w:hAnsi="Arial" w:cs="Arial"/>
        <w:sz w:val="18"/>
      </w:rPr>
      <w:instrText xml:space="preserve"> PAGE \*Arabic </w:instrText>
    </w:r>
    <w:r w:rsidR="007C5052" w:rsidRPr="00EA12BB">
      <w:rPr>
        <w:rStyle w:val="Seitenzahl"/>
        <w:rFonts w:ascii="Arial" w:hAnsi="Arial" w:cs="Arial"/>
        <w:sz w:val="18"/>
      </w:rPr>
      <w:fldChar w:fldCharType="separate"/>
    </w:r>
    <w:r w:rsidR="00096777">
      <w:rPr>
        <w:rStyle w:val="Seitenzahl"/>
        <w:rFonts w:ascii="Arial" w:hAnsi="Arial" w:cs="Arial"/>
        <w:noProof/>
        <w:sz w:val="18"/>
      </w:rPr>
      <w:t>2</w:t>
    </w:r>
    <w:r w:rsidR="007C5052" w:rsidRPr="00EA12BB">
      <w:rPr>
        <w:rStyle w:val="Seitenzahl"/>
        <w:rFonts w:ascii="Arial" w:hAnsi="Arial" w:cs="Arial"/>
        <w:sz w:val="18"/>
      </w:rPr>
      <w:fldChar w:fldCharType="end"/>
    </w:r>
    <w:r w:rsidRPr="00EA12BB">
      <w:rPr>
        <w:rStyle w:val="Seitenzahl"/>
        <w:rFonts w:ascii="Arial" w:hAnsi="Arial" w:cs="Arial"/>
        <w:sz w:val="18"/>
      </w:rPr>
      <w:t xml:space="preserve"> von </w:t>
    </w:r>
    <w:r w:rsidR="007C5052" w:rsidRPr="00EA12BB">
      <w:rPr>
        <w:rStyle w:val="Seitenzahl"/>
        <w:rFonts w:ascii="Arial" w:hAnsi="Arial" w:cs="Arial"/>
        <w:sz w:val="18"/>
      </w:rPr>
      <w:fldChar w:fldCharType="begin"/>
    </w:r>
    <w:r w:rsidRPr="00EA12BB">
      <w:rPr>
        <w:rStyle w:val="Seitenzahl"/>
        <w:rFonts w:ascii="Arial" w:hAnsi="Arial" w:cs="Arial"/>
        <w:sz w:val="18"/>
      </w:rPr>
      <w:instrText xml:space="preserve"> NUMPAGES \*Arabic </w:instrText>
    </w:r>
    <w:r w:rsidR="007C5052" w:rsidRPr="00EA12BB">
      <w:rPr>
        <w:rStyle w:val="Seitenzahl"/>
        <w:rFonts w:ascii="Arial" w:hAnsi="Arial" w:cs="Arial"/>
        <w:sz w:val="18"/>
      </w:rPr>
      <w:fldChar w:fldCharType="separate"/>
    </w:r>
    <w:r w:rsidR="00096777">
      <w:rPr>
        <w:rStyle w:val="Seitenzahl"/>
        <w:rFonts w:ascii="Arial" w:hAnsi="Arial" w:cs="Arial"/>
        <w:noProof/>
        <w:sz w:val="18"/>
      </w:rPr>
      <w:t>9</w:t>
    </w:r>
    <w:r w:rsidR="007C5052" w:rsidRPr="00EA12BB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4529" w14:textId="77777777" w:rsidR="005E5281" w:rsidRDefault="005E5281" w:rsidP="00E4392D">
      <w:r>
        <w:separator/>
      </w:r>
    </w:p>
  </w:footnote>
  <w:footnote w:type="continuationSeparator" w:id="0">
    <w:p w14:paraId="05869B70" w14:textId="77777777" w:rsidR="005E5281" w:rsidRDefault="005E5281" w:rsidP="00E4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510F" w14:textId="77777777" w:rsidR="001750BA" w:rsidRDefault="00A76B6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26A3EB7" wp14:editId="30F4C2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075" cy="1536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C888" w14:textId="77777777" w:rsidR="001750BA" w:rsidRDefault="001750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A3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25pt;height:12.1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" stroked="f">
              <v:textbox inset="0,0,0,0">
                <w:txbxContent>
                  <w:p w14:paraId="38D3C888" w14:textId="77777777" w:rsidR="001750BA" w:rsidRDefault="001750BA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3650AB"/>
    <w:multiLevelType w:val="hybridMultilevel"/>
    <w:tmpl w:val="09485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2"/>
    <w:rsid w:val="00004253"/>
    <w:rsid w:val="0001059C"/>
    <w:rsid w:val="00011197"/>
    <w:rsid w:val="00014CFF"/>
    <w:rsid w:val="000206D1"/>
    <w:rsid w:val="00025FA4"/>
    <w:rsid w:val="00027A50"/>
    <w:rsid w:val="000333AC"/>
    <w:rsid w:val="0003491C"/>
    <w:rsid w:val="000349DB"/>
    <w:rsid w:val="00035476"/>
    <w:rsid w:val="00040C50"/>
    <w:rsid w:val="00041BC9"/>
    <w:rsid w:val="00045296"/>
    <w:rsid w:val="0004591D"/>
    <w:rsid w:val="00045AAE"/>
    <w:rsid w:val="00050A40"/>
    <w:rsid w:val="000546A5"/>
    <w:rsid w:val="0005481D"/>
    <w:rsid w:val="00054A84"/>
    <w:rsid w:val="00055309"/>
    <w:rsid w:val="000633D8"/>
    <w:rsid w:val="00070336"/>
    <w:rsid w:val="00073983"/>
    <w:rsid w:val="000773A9"/>
    <w:rsid w:val="00083041"/>
    <w:rsid w:val="000871F4"/>
    <w:rsid w:val="00091EDC"/>
    <w:rsid w:val="00091F03"/>
    <w:rsid w:val="00096777"/>
    <w:rsid w:val="000A62E9"/>
    <w:rsid w:val="000A7CE0"/>
    <w:rsid w:val="000B7D35"/>
    <w:rsid w:val="000C6668"/>
    <w:rsid w:val="000D161C"/>
    <w:rsid w:val="000E3378"/>
    <w:rsid w:val="000E6860"/>
    <w:rsid w:val="000F77E4"/>
    <w:rsid w:val="00106C26"/>
    <w:rsid w:val="00110133"/>
    <w:rsid w:val="00110C25"/>
    <w:rsid w:val="00112F79"/>
    <w:rsid w:val="00114BDC"/>
    <w:rsid w:val="0012216D"/>
    <w:rsid w:val="00151186"/>
    <w:rsid w:val="00153A87"/>
    <w:rsid w:val="00163477"/>
    <w:rsid w:val="0016372E"/>
    <w:rsid w:val="00166EEC"/>
    <w:rsid w:val="00167DF6"/>
    <w:rsid w:val="00171385"/>
    <w:rsid w:val="001750BA"/>
    <w:rsid w:val="00177338"/>
    <w:rsid w:val="00182E7D"/>
    <w:rsid w:val="0018322F"/>
    <w:rsid w:val="00185349"/>
    <w:rsid w:val="001903E8"/>
    <w:rsid w:val="00192E9A"/>
    <w:rsid w:val="001955E0"/>
    <w:rsid w:val="001B1A4E"/>
    <w:rsid w:val="001B5305"/>
    <w:rsid w:val="001C198C"/>
    <w:rsid w:val="001C30EB"/>
    <w:rsid w:val="001D015E"/>
    <w:rsid w:val="001E0458"/>
    <w:rsid w:val="001E4030"/>
    <w:rsid w:val="00204CD1"/>
    <w:rsid w:val="002076A0"/>
    <w:rsid w:val="0021331E"/>
    <w:rsid w:val="002145D0"/>
    <w:rsid w:val="00217768"/>
    <w:rsid w:val="00237CBB"/>
    <w:rsid w:val="00241166"/>
    <w:rsid w:val="00247E5A"/>
    <w:rsid w:val="00251127"/>
    <w:rsid w:val="00267D61"/>
    <w:rsid w:val="002733F3"/>
    <w:rsid w:val="002748B5"/>
    <w:rsid w:val="00274D2C"/>
    <w:rsid w:val="00280421"/>
    <w:rsid w:val="002832D9"/>
    <w:rsid w:val="002852AA"/>
    <w:rsid w:val="002869D2"/>
    <w:rsid w:val="00287F65"/>
    <w:rsid w:val="002910EE"/>
    <w:rsid w:val="00294F95"/>
    <w:rsid w:val="002A1C9E"/>
    <w:rsid w:val="002A2660"/>
    <w:rsid w:val="002B0B15"/>
    <w:rsid w:val="002B0C6E"/>
    <w:rsid w:val="002B1DF5"/>
    <w:rsid w:val="002C2CC9"/>
    <w:rsid w:val="002C55EB"/>
    <w:rsid w:val="002C6125"/>
    <w:rsid w:val="002D0443"/>
    <w:rsid w:val="002D187C"/>
    <w:rsid w:val="002D410C"/>
    <w:rsid w:val="002D632F"/>
    <w:rsid w:val="002E1FF8"/>
    <w:rsid w:val="002E2C20"/>
    <w:rsid w:val="002E5294"/>
    <w:rsid w:val="002E6A3B"/>
    <w:rsid w:val="002F302B"/>
    <w:rsid w:val="00303A7C"/>
    <w:rsid w:val="003160AF"/>
    <w:rsid w:val="0031764A"/>
    <w:rsid w:val="00324096"/>
    <w:rsid w:val="00333FAA"/>
    <w:rsid w:val="003374A7"/>
    <w:rsid w:val="0035256A"/>
    <w:rsid w:val="00354A72"/>
    <w:rsid w:val="00362652"/>
    <w:rsid w:val="00375C79"/>
    <w:rsid w:val="0038564A"/>
    <w:rsid w:val="00386822"/>
    <w:rsid w:val="003911E3"/>
    <w:rsid w:val="00391C6B"/>
    <w:rsid w:val="00395CD8"/>
    <w:rsid w:val="003A2D72"/>
    <w:rsid w:val="003B0F93"/>
    <w:rsid w:val="003B3EB5"/>
    <w:rsid w:val="003B4F86"/>
    <w:rsid w:val="003B76BC"/>
    <w:rsid w:val="003C3DC3"/>
    <w:rsid w:val="003C78B6"/>
    <w:rsid w:val="003D2C07"/>
    <w:rsid w:val="003D2F56"/>
    <w:rsid w:val="003D7E4D"/>
    <w:rsid w:val="003E5A92"/>
    <w:rsid w:val="003F0489"/>
    <w:rsid w:val="003F4236"/>
    <w:rsid w:val="004041F5"/>
    <w:rsid w:val="00404602"/>
    <w:rsid w:val="00413306"/>
    <w:rsid w:val="00414C2B"/>
    <w:rsid w:val="00416A9D"/>
    <w:rsid w:val="00421341"/>
    <w:rsid w:val="0043622E"/>
    <w:rsid w:val="00436952"/>
    <w:rsid w:val="004443C7"/>
    <w:rsid w:val="00457677"/>
    <w:rsid w:val="00460CF2"/>
    <w:rsid w:val="0046165A"/>
    <w:rsid w:val="00465E93"/>
    <w:rsid w:val="00470EF8"/>
    <w:rsid w:val="004747C3"/>
    <w:rsid w:val="00475761"/>
    <w:rsid w:val="00483B58"/>
    <w:rsid w:val="00493A0C"/>
    <w:rsid w:val="0049760F"/>
    <w:rsid w:val="004A2A90"/>
    <w:rsid w:val="004B0720"/>
    <w:rsid w:val="004B31B6"/>
    <w:rsid w:val="004B3AFE"/>
    <w:rsid w:val="004C3514"/>
    <w:rsid w:val="004C7647"/>
    <w:rsid w:val="004D01A5"/>
    <w:rsid w:val="004D0D2D"/>
    <w:rsid w:val="004D101F"/>
    <w:rsid w:val="004D179D"/>
    <w:rsid w:val="004D42E3"/>
    <w:rsid w:val="004D773B"/>
    <w:rsid w:val="004D780D"/>
    <w:rsid w:val="004E39DD"/>
    <w:rsid w:val="004E6058"/>
    <w:rsid w:val="004E6415"/>
    <w:rsid w:val="004F2635"/>
    <w:rsid w:val="004F69CE"/>
    <w:rsid w:val="004F7668"/>
    <w:rsid w:val="004F7DEF"/>
    <w:rsid w:val="005013FA"/>
    <w:rsid w:val="00504C8A"/>
    <w:rsid w:val="00511DA2"/>
    <w:rsid w:val="005134B7"/>
    <w:rsid w:val="0051575E"/>
    <w:rsid w:val="00527839"/>
    <w:rsid w:val="005374D3"/>
    <w:rsid w:val="00545615"/>
    <w:rsid w:val="00553DE5"/>
    <w:rsid w:val="00555552"/>
    <w:rsid w:val="00564FF9"/>
    <w:rsid w:val="00566176"/>
    <w:rsid w:val="005718B1"/>
    <w:rsid w:val="00587808"/>
    <w:rsid w:val="005905F6"/>
    <w:rsid w:val="00596350"/>
    <w:rsid w:val="0059767A"/>
    <w:rsid w:val="005A2A8A"/>
    <w:rsid w:val="005A72BE"/>
    <w:rsid w:val="005B1872"/>
    <w:rsid w:val="005B77BA"/>
    <w:rsid w:val="005C68A9"/>
    <w:rsid w:val="005C6AEF"/>
    <w:rsid w:val="005D0704"/>
    <w:rsid w:val="005D0ACE"/>
    <w:rsid w:val="005D3E72"/>
    <w:rsid w:val="005D5CF8"/>
    <w:rsid w:val="005D7E4A"/>
    <w:rsid w:val="005E2700"/>
    <w:rsid w:val="005E3305"/>
    <w:rsid w:val="005E45F0"/>
    <w:rsid w:val="005E5281"/>
    <w:rsid w:val="005F2127"/>
    <w:rsid w:val="00600CD3"/>
    <w:rsid w:val="00600E13"/>
    <w:rsid w:val="00603101"/>
    <w:rsid w:val="00603F38"/>
    <w:rsid w:val="00603F71"/>
    <w:rsid w:val="00604F5D"/>
    <w:rsid w:val="0060749D"/>
    <w:rsid w:val="00607A96"/>
    <w:rsid w:val="00612FD4"/>
    <w:rsid w:val="006243FA"/>
    <w:rsid w:val="00624F54"/>
    <w:rsid w:val="00630C16"/>
    <w:rsid w:val="006429E2"/>
    <w:rsid w:val="00642A2D"/>
    <w:rsid w:val="00644EA2"/>
    <w:rsid w:val="00652CDD"/>
    <w:rsid w:val="0065459E"/>
    <w:rsid w:val="006564AE"/>
    <w:rsid w:val="00657B29"/>
    <w:rsid w:val="00660163"/>
    <w:rsid w:val="00663ABE"/>
    <w:rsid w:val="00663F78"/>
    <w:rsid w:val="006735F8"/>
    <w:rsid w:val="00680691"/>
    <w:rsid w:val="00691D0D"/>
    <w:rsid w:val="00693DBC"/>
    <w:rsid w:val="00694230"/>
    <w:rsid w:val="00696FC7"/>
    <w:rsid w:val="006A6837"/>
    <w:rsid w:val="006B2E3E"/>
    <w:rsid w:val="006C20DF"/>
    <w:rsid w:val="006C35DA"/>
    <w:rsid w:val="007032A2"/>
    <w:rsid w:val="007146F7"/>
    <w:rsid w:val="00717A35"/>
    <w:rsid w:val="00723D9A"/>
    <w:rsid w:val="0072646A"/>
    <w:rsid w:val="00730C7E"/>
    <w:rsid w:val="007415A4"/>
    <w:rsid w:val="00746E70"/>
    <w:rsid w:val="00747636"/>
    <w:rsid w:val="0075170E"/>
    <w:rsid w:val="00755729"/>
    <w:rsid w:val="00756D8E"/>
    <w:rsid w:val="00757963"/>
    <w:rsid w:val="0076299B"/>
    <w:rsid w:val="007644E0"/>
    <w:rsid w:val="00764AFE"/>
    <w:rsid w:val="0076507A"/>
    <w:rsid w:val="00765C65"/>
    <w:rsid w:val="00767848"/>
    <w:rsid w:val="007725F3"/>
    <w:rsid w:val="00772C35"/>
    <w:rsid w:val="007833FD"/>
    <w:rsid w:val="00793692"/>
    <w:rsid w:val="007B0C24"/>
    <w:rsid w:val="007B4F83"/>
    <w:rsid w:val="007C5052"/>
    <w:rsid w:val="007C7ED5"/>
    <w:rsid w:val="007D1FBD"/>
    <w:rsid w:val="007D29F9"/>
    <w:rsid w:val="007F168F"/>
    <w:rsid w:val="007F2BCB"/>
    <w:rsid w:val="007F3F06"/>
    <w:rsid w:val="007F49FF"/>
    <w:rsid w:val="0080574A"/>
    <w:rsid w:val="008114AD"/>
    <w:rsid w:val="00813F33"/>
    <w:rsid w:val="00817522"/>
    <w:rsid w:val="0083309D"/>
    <w:rsid w:val="008341C8"/>
    <w:rsid w:val="00841481"/>
    <w:rsid w:val="00857932"/>
    <w:rsid w:val="00857C46"/>
    <w:rsid w:val="008614A1"/>
    <w:rsid w:val="008620B5"/>
    <w:rsid w:val="008672F8"/>
    <w:rsid w:val="0087529D"/>
    <w:rsid w:val="008752C1"/>
    <w:rsid w:val="00882381"/>
    <w:rsid w:val="0088482C"/>
    <w:rsid w:val="00884A3F"/>
    <w:rsid w:val="00885060"/>
    <w:rsid w:val="00885606"/>
    <w:rsid w:val="0088760F"/>
    <w:rsid w:val="00890763"/>
    <w:rsid w:val="00890901"/>
    <w:rsid w:val="0089396C"/>
    <w:rsid w:val="00893C7C"/>
    <w:rsid w:val="008A1157"/>
    <w:rsid w:val="008C64B2"/>
    <w:rsid w:val="008C6B20"/>
    <w:rsid w:val="008D24A3"/>
    <w:rsid w:val="008D7240"/>
    <w:rsid w:val="008D75AA"/>
    <w:rsid w:val="008E09D4"/>
    <w:rsid w:val="008E3EA2"/>
    <w:rsid w:val="008E750B"/>
    <w:rsid w:val="008F0F1B"/>
    <w:rsid w:val="008F37C8"/>
    <w:rsid w:val="008F45D9"/>
    <w:rsid w:val="008F6FE9"/>
    <w:rsid w:val="00901384"/>
    <w:rsid w:val="009044FD"/>
    <w:rsid w:val="00910814"/>
    <w:rsid w:val="00911C42"/>
    <w:rsid w:val="0091788C"/>
    <w:rsid w:val="00920256"/>
    <w:rsid w:val="009212DF"/>
    <w:rsid w:val="00923915"/>
    <w:rsid w:val="00923FCC"/>
    <w:rsid w:val="0093263D"/>
    <w:rsid w:val="0093645D"/>
    <w:rsid w:val="0094139B"/>
    <w:rsid w:val="00944531"/>
    <w:rsid w:val="00945611"/>
    <w:rsid w:val="00951BDE"/>
    <w:rsid w:val="00956ECB"/>
    <w:rsid w:val="009624AB"/>
    <w:rsid w:val="0096446A"/>
    <w:rsid w:val="009655AF"/>
    <w:rsid w:val="00967873"/>
    <w:rsid w:val="00973336"/>
    <w:rsid w:val="00973ED2"/>
    <w:rsid w:val="00975D82"/>
    <w:rsid w:val="00976D8C"/>
    <w:rsid w:val="00981698"/>
    <w:rsid w:val="00983EAD"/>
    <w:rsid w:val="00986ECF"/>
    <w:rsid w:val="00987E2A"/>
    <w:rsid w:val="009A69DE"/>
    <w:rsid w:val="009C2B02"/>
    <w:rsid w:val="009D0C50"/>
    <w:rsid w:val="009D140E"/>
    <w:rsid w:val="009D19DA"/>
    <w:rsid w:val="009D6661"/>
    <w:rsid w:val="009E6D85"/>
    <w:rsid w:val="009F0DDA"/>
    <w:rsid w:val="009F2D9E"/>
    <w:rsid w:val="009F521D"/>
    <w:rsid w:val="00A01BEB"/>
    <w:rsid w:val="00A0318A"/>
    <w:rsid w:val="00A15639"/>
    <w:rsid w:val="00A221AD"/>
    <w:rsid w:val="00A24CAC"/>
    <w:rsid w:val="00A26DC8"/>
    <w:rsid w:val="00A31E63"/>
    <w:rsid w:val="00A347E0"/>
    <w:rsid w:val="00A34F07"/>
    <w:rsid w:val="00A35E01"/>
    <w:rsid w:val="00A40AEE"/>
    <w:rsid w:val="00A416D8"/>
    <w:rsid w:val="00A4513A"/>
    <w:rsid w:val="00A4694C"/>
    <w:rsid w:val="00A50CBC"/>
    <w:rsid w:val="00A605A0"/>
    <w:rsid w:val="00A627F3"/>
    <w:rsid w:val="00A6746B"/>
    <w:rsid w:val="00A76B6C"/>
    <w:rsid w:val="00A77FD6"/>
    <w:rsid w:val="00A80F77"/>
    <w:rsid w:val="00A820BB"/>
    <w:rsid w:val="00A852C4"/>
    <w:rsid w:val="00A8554C"/>
    <w:rsid w:val="00A94C55"/>
    <w:rsid w:val="00AA4C22"/>
    <w:rsid w:val="00AA69E6"/>
    <w:rsid w:val="00AB3F3B"/>
    <w:rsid w:val="00AB7B1E"/>
    <w:rsid w:val="00AC139A"/>
    <w:rsid w:val="00AC3231"/>
    <w:rsid w:val="00AE0FF4"/>
    <w:rsid w:val="00AE25DD"/>
    <w:rsid w:val="00AE4820"/>
    <w:rsid w:val="00AE5A88"/>
    <w:rsid w:val="00AE78A2"/>
    <w:rsid w:val="00AF15AA"/>
    <w:rsid w:val="00AF219E"/>
    <w:rsid w:val="00AF36E6"/>
    <w:rsid w:val="00AF37DA"/>
    <w:rsid w:val="00AF5FCC"/>
    <w:rsid w:val="00AF6D52"/>
    <w:rsid w:val="00B073BD"/>
    <w:rsid w:val="00B12CD9"/>
    <w:rsid w:val="00B1729C"/>
    <w:rsid w:val="00B26054"/>
    <w:rsid w:val="00B31FD9"/>
    <w:rsid w:val="00B467DB"/>
    <w:rsid w:val="00B47112"/>
    <w:rsid w:val="00B56675"/>
    <w:rsid w:val="00B57227"/>
    <w:rsid w:val="00B607EE"/>
    <w:rsid w:val="00B61DCB"/>
    <w:rsid w:val="00B63467"/>
    <w:rsid w:val="00B63C8D"/>
    <w:rsid w:val="00B6745D"/>
    <w:rsid w:val="00B8009E"/>
    <w:rsid w:val="00B8175A"/>
    <w:rsid w:val="00B84515"/>
    <w:rsid w:val="00B93A74"/>
    <w:rsid w:val="00BA4587"/>
    <w:rsid w:val="00BA5D42"/>
    <w:rsid w:val="00BB68DB"/>
    <w:rsid w:val="00BC17C7"/>
    <w:rsid w:val="00BC2B0A"/>
    <w:rsid w:val="00BC4A74"/>
    <w:rsid w:val="00BD093C"/>
    <w:rsid w:val="00BD4244"/>
    <w:rsid w:val="00BD50B3"/>
    <w:rsid w:val="00BD6A9F"/>
    <w:rsid w:val="00BE1C59"/>
    <w:rsid w:val="00BF2CF3"/>
    <w:rsid w:val="00BF56C9"/>
    <w:rsid w:val="00C0236E"/>
    <w:rsid w:val="00C07239"/>
    <w:rsid w:val="00C14AB4"/>
    <w:rsid w:val="00C14E97"/>
    <w:rsid w:val="00C1664A"/>
    <w:rsid w:val="00C20A4F"/>
    <w:rsid w:val="00C30336"/>
    <w:rsid w:val="00C31A53"/>
    <w:rsid w:val="00C33897"/>
    <w:rsid w:val="00C50398"/>
    <w:rsid w:val="00C57817"/>
    <w:rsid w:val="00C60934"/>
    <w:rsid w:val="00C60B06"/>
    <w:rsid w:val="00C6250D"/>
    <w:rsid w:val="00C62B69"/>
    <w:rsid w:val="00C704D6"/>
    <w:rsid w:val="00C70720"/>
    <w:rsid w:val="00C74509"/>
    <w:rsid w:val="00C750DC"/>
    <w:rsid w:val="00C77BB3"/>
    <w:rsid w:val="00C830ED"/>
    <w:rsid w:val="00C832BE"/>
    <w:rsid w:val="00C835B3"/>
    <w:rsid w:val="00C869F7"/>
    <w:rsid w:val="00C86C31"/>
    <w:rsid w:val="00C9184B"/>
    <w:rsid w:val="00C924CB"/>
    <w:rsid w:val="00C9289D"/>
    <w:rsid w:val="00CA5A9F"/>
    <w:rsid w:val="00CB0C0A"/>
    <w:rsid w:val="00CB1782"/>
    <w:rsid w:val="00CB1A91"/>
    <w:rsid w:val="00CB55CB"/>
    <w:rsid w:val="00CB5651"/>
    <w:rsid w:val="00CB59EF"/>
    <w:rsid w:val="00CC0A2D"/>
    <w:rsid w:val="00CC25B7"/>
    <w:rsid w:val="00CC2C3D"/>
    <w:rsid w:val="00CD24FF"/>
    <w:rsid w:val="00CD3662"/>
    <w:rsid w:val="00CE1318"/>
    <w:rsid w:val="00CE1837"/>
    <w:rsid w:val="00CE1ABC"/>
    <w:rsid w:val="00CE1E0B"/>
    <w:rsid w:val="00CE25D4"/>
    <w:rsid w:val="00CE3046"/>
    <w:rsid w:val="00CE3409"/>
    <w:rsid w:val="00CF089D"/>
    <w:rsid w:val="00CF2D81"/>
    <w:rsid w:val="00D05413"/>
    <w:rsid w:val="00D055BD"/>
    <w:rsid w:val="00D07A5C"/>
    <w:rsid w:val="00D07FA8"/>
    <w:rsid w:val="00D1087D"/>
    <w:rsid w:val="00D14B97"/>
    <w:rsid w:val="00D15E53"/>
    <w:rsid w:val="00D16538"/>
    <w:rsid w:val="00D30687"/>
    <w:rsid w:val="00D40732"/>
    <w:rsid w:val="00D4768E"/>
    <w:rsid w:val="00D53177"/>
    <w:rsid w:val="00D549E2"/>
    <w:rsid w:val="00D56D54"/>
    <w:rsid w:val="00D64DF5"/>
    <w:rsid w:val="00D727E7"/>
    <w:rsid w:val="00D76A22"/>
    <w:rsid w:val="00D83357"/>
    <w:rsid w:val="00D837F9"/>
    <w:rsid w:val="00D83ED9"/>
    <w:rsid w:val="00D86E5B"/>
    <w:rsid w:val="00D877D6"/>
    <w:rsid w:val="00D91EFF"/>
    <w:rsid w:val="00D92822"/>
    <w:rsid w:val="00DA2B7C"/>
    <w:rsid w:val="00DA40FF"/>
    <w:rsid w:val="00DA49A5"/>
    <w:rsid w:val="00DB0901"/>
    <w:rsid w:val="00DB51AF"/>
    <w:rsid w:val="00DC5ECC"/>
    <w:rsid w:val="00DD7E07"/>
    <w:rsid w:val="00DE0C2C"/>
    <w:rsid w:val="00DE7724"/>
    <w:rsid w:val="00DF1F2A"/>
    <w:rsid w:val="00DF2DA3"/>
    <w:rsid w:val="00E01D5A"/>
    <w:rsid w:val="00E04492"/>
    <w:rsid w:val="00E05115"/>
    <w:rsid w:val="00E06015"/>
    <w:rsid w:val="00E06511"/>
    <w:rsid w:val="00E125B2"/>
    <w:rsid w:val="00E1575B"/>
    <w:rsid w:val="00E25E8A"/>
    <w:rsid w:val="00E3405B"/>
    <w:rsid w:val="00E344B3"/>
    <w:rsid w:val="00E35265"/>
    <w:rsid w:val="00E3584F"/>
    <w:rsid w:val="00E4392D"/>
    <w:rsid w:val="00E43A89"/>
    <w:rsid w:val="00E476CC"/>
    <w:rsid w:val="00E47C65"/>
    <w:rsid w:val="00E5574C"/>
    <w:rsid w:val="00E55BD1"/>
    <w:rsid w:val="00E57A6B"/>
    <w:rsid w:val="00E63780"/>
    <w:rsid w:val="00E70B89"/>
    <w:rsid w:val="00E7283B"/>
    <w:rsid w:val="00E836AA"/>
    <w:rsid w:val="00E85A67"/>
    <w:rsid w:val="00E90A07"/>
    <w:rsid w:val="00E91C41"/>
    <w:rsid w:val="00E92F10"/>
    <w:rsid w:val="00EA12BB"/>
    <w:rsid w:val="00EA7223"/>
    <w:rsid w:val="00EA7FC4"/>
    <w:rsid w:val="00EC0364"/>
    <w:rsid w:val="00EC3754"/>
    <w:rsid w:val="00EC4283"/>
    <w:rsid w:val="00EC699F"/>
    <w:rsid w:val="00ED0BEC"/>
    <w:rsid w:val="00ED318E"/>
    <w:rsid w:val="00EE573B"/>
    <w:rsid w:val="00EE5B2B"/>
    <w:rsid w:val="00EE7074"/>
    <w:rsid w:val="00EF585E"/>
    <w:rsid w:val="00F03B9A"/>
    <w:rsid w:val="00F03EF0"/>
    <w:rsid w:val="00F05BB9"/>
    <w:rsid w:val="00F06031"/>
    <w:rsid w:val="00F06B87"/>
    <w:rsid w:val="00F14885"/>
    <w:rsid w:val="00F16510"/>
    <w:rsid w:val="00F24C1A"/>
    <w:rsid w:val="00F2548E"/>
    <w:rsid w:val="00F261BA"/>
    <w:rsid w:val="00F31FE7"/>
    <w:rsid w:val="00F350FF"/>
    <w:rsid w:val="00F369C0"/>
    <w:rsid w:val="00F4285E"/>
    <w:rsid w:val="00F5230D"/>
    <w:rsid w:val="00F53D20"/>
    <w:rsid w:val="00F65304"/>
    <w:rsid w:val="00F70D45"/>
    <w:rsid w:val="00F727B7"/>
    <w:rsid w:val="00F7414E"/>
    <w:rsid w:val="00F747D9"/>
    <w:rsid w:val="00F74E94"/>
    <w:rsid w:val="00F83666"/>
    <w:rsid w:val="00F95010"/>
    <w:rsid w:val="00FA756F"/>
    <w:rsid w:val="00FC02BA"/>
    <w:rsid w:val="00FE6535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A487DD"/>
  <w15:docId w15:val="{95E34892-90CB-4867-84D7-6A5F91F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1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D01A5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D01A5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4D01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D01A5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4D01A5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4D01A5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4D01A5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D01A5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01A5"/>
    <w:rPr>
      <w:rFonts w:ascii="Symbol" w:hAnsi="Symbol" w:cs="Symbol"/>
    </w:rPr>
  </w:style>
  <w:style w:type="character" w:customStyle="1" w:styleId="WW8Num2z0">
    <w:name w:val="WW8Num2z0"/>
    <w:rsid w:val="004D01A5"/>
    <w:rPr>
      <w:rFonts w:ascii="Symbol" w:hAnsi="Symbol" w:cs="Symbol"/>
    </w:rPr>
  </w:style>
  <w:style w:type="character" w:customStyle="1" w:styleId="WW8Num3z0">
    <w:name w:val="WW8Num3z0"/>
    <w:rsid w:val="004D01A5"/>
  </w:style>
  <w:style w:type="character" w:customStyle="1" w:styleId="WW8Num4z0">
    <w:name w:val="WW8Num4z0"/>
    <w:rsid w:val="004D01A5"/>
  </w:style>
  <w:style w:type="character" w:customStyle="1" w:styleId="WW8Num5z0">
    <w:name w:val="WW8Num5z0"/>
    <w:rsid w:val="004D01A5"/>
    <w:rPr>
      <w:rFonts w:ascii="Symbol" w:hAnsi="Symbol" w:cs="Symbol" w:hint="default"/>
    </w:rPr>
  </w:style>
  <w:style w:type="character" w:customStyle="1" w:styleId="WW8Num6z0">
    <w:name w:val="WW8Num6z0"/>
    <w:rsid w:val="004D01A5"/>
    <w:rPr>
      <w:rFonts w:ascii="Symbol" w:hAnsi="Symbol" w:cs="Symbol" w:hint="default"/>
    </w:rPr>
  </w:style>
  <w:style w:type="character" w:customStyle="1" w:styleId="WW8Num7z0">
    <w:name w:val="WW8Num7z0"/>
    <w:rsid w:val="004D01A5"/>
    <w:rPr>
      <w:rFonts w:ascii="Symbol" w:hAnsi="Symbol" w:cs="Symbol" w:hint="default"/>
    </w:rPr>
  </w:style>
  <w:style w:type="character" w:customStyle="1" w:styleId="WW8Num8z0">
    <w:name w:val="WW8Num8z0"/>
    <w:rsid w:val="004D01A5"/>
    <w:rPr>
      <w:rFonts w:ascii="Symbol" w:hAnsi="Symbol" w:cs="Symbol" w:hint="default"/>
    </w:rPr>
  </w:style>
  <w:style w:type="character" w:customStyle="1" w:styleId="WW8Num9z0">
    <w:name w:val="WW8Num9z0"/>
    <w:rsid w:val="004D01A5"/>
  </w:style>
  <w:style w:type="character" w:customStyle="1" w:styleId="WW8Num10z0">
    <w:name w:val="WW8Num10z0"/>
    <w:rsid w:val="004D01A5"/>
    <w:rPr>
      <w:rFonts w:ascii="Symbol" w:hAnsi="Symbol" w:cs="Symbol" w:hint="default"/>
    </w:rPr>
  </w:style>
  <w:style w:type="character" w:customStyle="1" w:styleId="WW8Num11z0">
    <w:name w:val="WW8Num11z0"/>
    <w:rsid w:val="004D01A5"/>
  </w:style>
  <w:style w:type="character" w:customStyle="1" w:styleId="WW8Num11z1">
    <w:name w:val="WW8Num11z1"/>
    <w:rsid w:val="004D01A5"/>
  </w:style>
  <w:style w:type="character" w:customStyle="1" w:styleId="WW8Num11z2">
    <w:name w:val="WW8Num11z2"/>
    <w:rsid w:val="004D01A5"/>
  </w:style>
  <w:style w:type="character" w:customStyle="1" w:styleId="WW8Num11z3">
    <w:name w:val="WW8Num11z3"/>
    <w:rsid w:val="004D01A5"/>
  </w:style>
  <w:style w:type="character" w:customStyle="1" w:styleId="WW8Num11z4">
    <w:name w:val="WW8Num11z4"/>
    <w:rsid w:val="004D01A5"/>
  </w:style>
  <w:style w:type="character" w:customStyle="1" w:styleId="WW8Num11z5">
    <w:name w:val="WW8Num11z5"/>
    <w:rsid w:val="004D01A5"/>
  </w:style>
  <w:style w:type="character" w:customStyle="1" w:styleId="WW8Num11z6">
    <w:name w:val="WW8Num11z6"/>
    <w:rsid w:val="004D01A5"/>
  </w:style>
  <w:style w:type="character" w:customStyle="1" w:styleId="WW8Num11z7">
    <w:name w:val="WW8Num11z7"/>
    <w:rsid w:val="004D01A5"/>
  </w:style>
  <w:style w:type="character" w:customStyle="1" w:styleId="WW8Num11z8">
    <w:name w:val="WW8Num11z8"/>
    <w:rsid w:val="004D01A5"/>
  </w:style>
  <w:style w:type="character" w:customStyle="1" w:styleId="WW8Num12z0">
    <w:name w:val="WW8Num12z0"/>
    <w:rsid w:val="004D01A5"/>
    <w:rPr>
      <w:rFonts w:ascii="Arial" w:eastAsia="Times New Roman" w:hAnsi="Arial" w:cs="Arial" w:hint="default"/>
    </w:rPr>
  </w:style>
  <w:style w:type="character" w:customStyle="1" w:styleId="WW8Num12z1">
    <w:name w:val="WW8Num12z1"/>
    <w:rsid w:val="004D01A5"/>
    <w:rPr>
      <w:rFonts w:ascii="Courier New" w:hAnsi="Courier New" w:cs="Courier New" w:hint="default"/>
    </w:rPr>
  </w:style>
  <w:style w:type="character" w:customStyle="1" w:styleId="WW8Num12z2">
    <w:name w:val="WW8Num12z2"/>
    <w:rsid w:val="004D01A5"/>
    <w:rPr>
      <w:rFonts w:ascii="Wingdings" w:hAnsi="Wingdings" w:cs="Wingdings" w:hint="default"/>
    </w:rPr>
  </w:style>
  <w:style w:type="character" w:customStyle="1" w:styleId="WW8Num12z3">
    <w:name w:val="WW8Num12z3"/>
    <w:rsid w:val="004D01A5"/>
    <w:rPr>
      <w:rFonts w:ascii="Symbol" w:hAnsi="Symbol" w:cs="Symbol" w:hint="default"/>
    </w:rPr>
  </w:style>
  <w:style w:type="character" w:customStyle="1" w:styleId="WW8Num13z0">
    <w:name w:val="WW8Num13z0"/>
    <w:rsid w:val="004D01A5"/>
    <w:rPr>
      <w:rFonts w:ascii="Symbol" w:hAnsi="Symbol" w:cs="Symbol" w:hint="default"/>
      <w:sz w:val="20"/>
    </w:rPr>
  </w:style>
  <w:style w:type="character" w:customStyle="1" w:styleId="WW8Num13z1">
    <w:name w:val="WW8Num13z1"/>
    <w:rsid w:val="004D01A5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01A5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01A5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A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D01A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D01A5"/>
    <w:rPr>
      <w:rFonts w:ascii="Arial" w:eastAsia="Arial Unicode MS" w:hAnsi="Arial" w:cs="Arial" w:hint="default"/>
    </w:rPr>
  </w:style>
  <w:style w:type="character" w:customStyle="1" w:styleId="WW8Num15z1">
    <w:name w:val="WW8Num15z1"/>
    <w:rsid w:val="004D01A5"/>
    <w:rPr>
      <w:rFonts w:ascii="Courier New" w:hAnsi="Courier New" w:cs="Courier New" w:hint="default"/>
    </w:rPr>
  </w:style>
  <w:style w:type="character" w:customStyle="1" w:styleId="WW8Num15z2">
    <w:name w:val="WW8Num15z2"/>
    <w:rsid w:val="004D01A5"/>
    <w:rPr>
      <w:rFonts w:ascii="Wingdings" w:hAnsi="Wingdings" w:cs="Wingdings" w:hint="default"/>
    </w:rPr>
  </w:style>
  <w:style w:type="character" w:customStyle="1" w:styleId="WW8Num15z3">
    <w:name w:val="WW8Num15z3"/>
    <w:rsid w:val="004D01A5"/>
    <w:rPr>
      <w:rFonts w:ascii="Symbol" w:hAnsi="Symbol" w:cs="Symbol" w:hint="default"/>
    </w:rPr>
  </w:style>
  <w:style w:type="character" w:customStyle="1" w:styleId="WW8Num16z0">
    <w:name w:val="WW8Num16z0"/>
    <w:rsid w:val="004D01A5"/>
    <w:rPr>
      <w:rFonts w:ascii="Symbol" w:hAnsi="Symbol" w:cs="Symbol" w:hint="default"/>
      <w:sz w:val="20"/>
    </w:rPr>
  </w:style>
  <w:style w:type="character" w:customStyle="1" w:styleId="WW8Num16z1">
    <w:name w:val="WW8Num16z1"/>
    <w:rsid w:val="004D01A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D01A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D01A5"/>
    <w:rPr>
      <w:rFonts w:ascii="Wingdings" w:eastAsia="Times New Roman" w:hAnsi="Wingdings" w:cs="Arial" w:hint="default"/>
    </w:rPr>
  </w:style>
  <w:style w:type="character" w:customStyle="1" w:styleId="WW8Num17z1">
    <w:name w:val="WW8Num17z1"/>
    <w:rsid w:val="004D01A5"/>
    <w:rPr>
      <w:rFonts w:ascii="Courier New" w:hAnsi="Courier New" w:cs="Courier New" w:hint="default"/>
    </w:rPr>
  </w:style>
  <w:style w:type="character" w:customStyle="1" w:styleId="WW8Num17z2">
    <w:name w:val="WW8Num17z2"/>
    <w:rsid w:val="004D01A5"/>
    <w:rPr>
      <w:rFonts w:ascii="Wingdings" w:hAnsi="Wingdings" w:cs="Wingdings" w:hint="default"/>
    </w:rPr>
  </w:style>
  <w:style w:type="character" w:customStyle="1" w:styleId="WW8Num17z3">
    <w:name w:val="WW8Num17z3"/>
    <w:rsid w:val="004D01A5"/>
    <w:rPr>
      <w:rFonts w:ascii="Symbol" w:hAnsi="Symbol" w:cs="Symbol" w:hint="default"/>
    </w:rPr>
  </w:style>
  <w:style w:type="character" w:customStyle="1" w:styleId="WW8Num18z0">
    <w:name w:val="WW8Num18z0"/>
    <w:rsid w:val="004D01A5"/>
    <w:rPr>
      <w:rFonts w:ascii="Wingdings" w:eastAsia="Times New Roman" w:hAnsi="Wingdings" w:cs="Arial" w:hint="default"/>
    </w:rPr>
  </w:style>
  <w:style w:type="character" w:customStyle="1" w:styleId="WW8Num18z1">
    <w:name w:val="WW8Num18z1"/>
    <w:rsid w:val="004D01A5"/>
    <w:rPr>
      <w:rFonts w:ascii="Courier New" w:hAnsi="Courier New" w:cs="Courier New" w:hint="default"/>
    </w:rPr>
  </w:style>
  <w:style w:type="character" w:customStyle="1" w:styleId="WW8Num18z2">
    <w:name w:val="WW8Num18z2"/>
    <w:rsid w:val="004D01A5"/>
    <w:rPr>
      <w:rFonts w:ascii="Wingdings" w:hAnsi="Wingdings" w:cs="Wingdings" w:hint="default"/>
    </w:rPr>
  </w:style>
  <w:style w:type="character" w:customStyle="1" w:styleId="WW8Num18z3">
    <w:name w:val="WW8Num18z3"/>
    <w:rsid w:val="004D01A5"/>
    <w:rPr>
      <w:rFonts w:ascii="Symbol" w:hAnsi="Symbol" w:cs="Symbol" w:hint="default"/>
    </w:rPr>
  </w:style>
  <w:style w:type="character" w:customStyle="1" w:styleId="WW8Num19z0">
    <w:name w:val="WW8Num19z0"/>
    <w:rsid w:val="004D01A5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19z1">
    <w:name w:val="WW8Num19z1"/>
    <w:rsid w:val="004D01A5"/>
    <w:rPr>
      <w:rFonts w:ascii="Courier New" w:hAnsi="Courier New" w:cs="Courier New" w:hint="default"/>
    </w:rPr>
  </w:style>
  <w:style w:type="character" w:customStyle="1" w:styleId="WW8Num19z2">
    <w:name w:val="WW8Num19z2"/>
    <w:rsid w:val="004D01A5"/>
    <w:rPr>
      <w:rFonts w:ascii="Wingdings" w:hAnsi="Wingdings" w:cs="Wingdings" w:hint="default"/>
    </w:rPr>
  </w:style>
  <w:style w:type="character" w:customStyle="1" w:styleId="WW8Num19z3">
    <w:name w:val="WW8Num19z3"/>
    <w:rsid w:val="004D01A5"/>
    <w:rPr>
      <w:rFonts w:ascii="Symbol" w:hAnsi="Symbol" w:cs="Symbol" w:hint="default"/>
    </w:rPr>
  </w:style>
  <w:style w:type="character" w:customStyle="1" w:styleId="WW8Num20z0">
    <w:name w:val="WW8Num20z0"/>
    <w:rsid w:val="004D01A5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A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D01A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D01A5"/>
    <w:rPr>
      <w:rFonts w:ascii="Wingdings" w:eastAsia="Times New Roman" w:hAnsi="Wingdings" w:cs="Tahoma" w:hint="default"/>
    </w:rPr>
  </w:style>
  <w:style w:type="character" w:customStyle="1" w:styleId="WW8Num21z1">
    <w:name w:val="WW8Num21z1"/>
    <w:rsid w:val="004D01A5"/>
    <w:rPr>
      <w:rFonts w:ascii="Courier New" w:hAnsi="Courier New" w:cs="Courier New" w:hint="default"/>
    </w:rPr>
  </w:style>
  <w:style w:type="character" w:customStyle="1" w:styleId="WW8Num21z2">
    <w:name w:val="WW8Num21z2"/>
    <w:rsid w:val="004D01A5"/>
    <w:rPr>
      <w:rFonts w:ascii="Wingdings" w:hAnsi="Wingdings" w:cs="Wingdings" w:hint="default"/>
    </w:rPr>
  </w:style>
  <w:style w:type="character" w:customStyle="1" w:styleId="WW8Num21z3">
    <w:name w:val="WW8Num21z3"/>
    <w:rsid w:val="004D01A5"/>
    <w:rPr>
      <w:rFonts w:ascii="Symbol" w:hAnsi="Symbol" w:cs="Symbol" w:hint="default"/>
    </w:rPr>
  </w:style>
  <w:style w:type="character" w:customStyle="1" w:styleId="WW8Num22z0">
    <w:name w:val="WW8Num22z0"/>
    <w:rsid w:val="004D01A5"/>
    <w:rPr>
      <w:rFonts w:ascii="Symbol" w:hAnsi="Symbol" w:cs="Symbol" w:hint="default"/>
      <w:sz w:val="20"/>
    </w:rPr>
  </w:style>
  <w:style w:type="character" w:customStyle="1" w:styleId="WW8Num22z1">
    <w:name w:val="WW8Num22z1"/>
    <w:rsid w:val="004D01A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01A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01A5"/>
    <w:rPr>
      <w:rFonts w:ascii="Arial" w:eastAsia="Calibri" w:hAnsi="Arial" w:cs="Arial" w:hint="default"/>
    </w:rPr>
  </w:style>
  <w:style w:type="character" w:customStyle="1" w:styleId="WW8Num23z1">
    <w:name w:val="WW8Num23z1"/>
    <w:rsid w:val="004D01A5"/>
    <w:rPr>
      <w:rFonts w:ascii="Courier New" w:hAnsi="Courier New" w:cs="Courier New" w:hint="default"/>
    </w:rPr>
  </w:style>
  <w:style w:type="character" w:customStyle="1" w:styleId="WW8Num23z2">
    <w:name w:val="WW8Num23z2"/>
    <w:rsid w:val="004D01A5"/>
    <w:rPr>
      <w:rFonts w:ascii="Wingdings" w:hAnsi="Wingdings" w:cs="Wingdings" w:hint="default"/>
    </w:rPr>
  </w:style>
  <w:style w:type="character" w:customStyle="1" w:styleId="WW8Num23z3">
    <w:name w:val="WW8Num23z3"/>
    <w:rsid w:val="004D01A5"/>
    <w:rPr>
      <w:rFonts w:ascii="Symbol" w:hAnsi="Symbol" w:cs="Symbol" w:hint="default"/>
    </w:rPr>
  </w:style>
  <w:style w:type="character" w:customStyle="1" w:styleId="WW8Num24z0">
    <w:name w:val="WW8Num24z0"/>
    <w:rsid w:val="004D01A5"/>
    <w:rPr>
      <w:rFonts w:ascii="Wingdings" w:eastAsia="Times New Roman" w:hAnsi="Wingdings" w:cs="Tahoma" w:hint="default"/>
    </w:rPr>
  </w:style>
  <w:style w:type="character" w:customStyle="1" w:styleId="WW8Num24z1">
    <w:name w:val="WW8Num24z1"/>
    <w:rsid w:val="004D01A5"/>
    <w:rPr>
      <w:rFonts w:ascii="Courier New" w:hAnsi="Courier New" w:cs="Courier New" w:hint="default"/>
    </w:rPr>
  </w:style>
  <w:style w:type="character" w:customStyle="1" w:styleId="WW8Num24z2">
    <w:name w:val="WW8Num24z2"/>
    <w:rsid w:val="004D01A5"/>
    <w:rPr>
      <w:rFonts w:ascii="Wingdings" w:hAnsi="Wingdings" w:cs="Wingdings" w:hint="default"/>
    </w:rPr>
  </w:style>
  <w:style w:type="character" w:customStyle="1" w:styleId="WW8Num24z3">
    <w:name w:val="WW8Num24z3"/>
    <w:rsid w:val="004D01A5"/>
    <w:rPr>
      <w:rFonts w:ascii="Symbol" w:hAnsi="Symbol" w:cs="Symbol" w:hint="default"/>
    </w:rPr>
  </w:style>
  <w:style w:type="character" w:customStyle="1" w:styleId="WW8Num25z0">
    <w:name w:val="WW8Num25z0"/>
    <w:rsid w:val="004D01A5"/>
    <w:rPr>
      <w:rFonts w:ascii="Wingdings" w:eastAsia="Times New Roman" w:hAnsi="Wingdings" w:cs="Tahoma" w:hint="default"/>
    </w:rPr>
  </w:style>
  <w:style w:type="character" w:customStyle="1" w:styleId="WW8Num25z1">
    <w:name w:val="WW8Num25z1"/>
    <w:rsid w:val="004D01A5"/>
    <w:rPr>
      <w:rFonts w:ascii="Courier New" w:hAnsi="Courier New" w:cs="Courier New" w:hint="default"/>
    </w:rPr>
  </w:style>
  <w:style w:type="character" w:customStyle="1" w:styleId="WW8Num25z2">
    <w:name w:val="WW8Num25z2"/>
    <w:rsid w:val="004D01A5"/>
    <w:rPr>
      <w:rFonts w:ascii="Wingdings" w:hAnsi="Wingdings" w:cs="Wingdings" w:hint="default"/>
    </w:rPr>
  </w:style>
  <w:style w:type="character" w:customStyle="1" w:styleId="WW8Num25z3">
    <w:name w:val="WW8Num25z3"/>
    <w:rsid w:val="004D01A5"/>
    <w:rPr>
      <w:rFonts w:ascii="Symbol" w:hAnsi="Symbol" w:cs="Symbol" w:hint="default"/>
    </w:rPr>
  </w:style>
  <w:style w:type="character" w:customStyle="1" w:styleId="WW8Num26z0">
    <w:name w:val="WW8Num26z0"/>
    <w:rsid w:val="004D01A5"/>
    <w:rPr>
      <w:rFonts w:ascii="Wingdings" w:eastAsia="Arial Unicode MS" w:hAnsi="Wingdings" w:cs="Arial" w:hint="default"/>
    </w:rPr>
  </w:style>
  <w:style w:type="character" w:customStyle="1" w:styleId="WW8Num26z1">
    <w:name w:val="WW8Num26z1"/>
    <w:rsid w:val="004D01A5"/>
    <w:rPr>
      <w:rFonts w:ascii="Courier New" w:hAnsi="Courier New" w:cs="Courier New" w:hint="default"/>
    </w:rPr>
  </w:style>
  <w:style w:type="character" w:customStyle="1" w:styleId="WW8Num26z2">
    <w:name w:val="WW8Num26z2"/>
    <w:rsid w:val="004D01A5"/>
    <w:rPr>
      <w:rFonts w:ascii="Wingdings" w:hAnsi="Wingdings" w:cs="Wingdings" w:hint="default"/>
    </w:rPr>
  </w:style>
  <w:style w:type="character" w:customStyle="1" w:styleId="WW8Num26z3">
    <w:name w:val="WW8Num26z3"/>
    <w:rsid w:val="004D01A5"/>
    <w:rPr>
      <w:rFonts w:ascii="Symbol" w:hAnsi="Symbol" w:cs="Symbol" w:hint="default"/>
    </w:rPr>
  </w:style>
  <w:style w:type="character" w:customStyle="1" w:styleId="WW8Num27z0">
    <w:name w:val="WW8Num27z0"/>
    <w:rsid w:val="004D01A5"/>
    <w:rPr>
      <w:rFonts w:ascii="Arial" w:eastAsia="Times New Roman" w:hAnsi="Arial" w:cs="Arial" w:hint="default"/>
    </w:rPr>
  </w:style>
  <w:style w:type="character" w:customStyle="1" w:styleId="WW8Num27z1">
    <w:name w:val="WW8Num27z1"/>
    <w:rsid w:val="004D01A5"/>
    <w:rPr>
      <w:rFonts w:ascii="Courier New" w:hAnsi="Courier New" w:cs="Courier New" w:hint="default"/>
    </w:rPr>
  </w:style>
  <w:style w:type="character" w:customStyle="1" w:styleId="WW8Num27z2">
    <w:name w:val="WW8Num27z2"/>
    <w:rsid w:val="004D01A5"/>
    <w:rPr>
      <w:rFonts w:ascii="Wingdings" w:hAnsi="Wingdings" w:cs="Wingdings" w:hint="default"/>
    </w:rPr>
  </w:style>
  <w:style w:type="character" w:customStyle="1" w:styleId="WW8Num27z3">
    <w:name w:val="WW8Num27z3"/>
    <w:rsid w:val="004D01A5"/>
    <w:rPr>
      <w:rFonts w:ascii="Symbol" w:hAnsi="Symbol" w:cs="Symbol" w:hint="default"/>
    </w:rPr>
  </w:style>
  <w:style w:type="character" w:customStyle="1" w:styleId="WW8Num28z0">
    <w:name w:val="WW8Num28z0"/>
    <w:rsid w:val="004D01A5"/>
    <w:rPr>
      <w:rFonts w:ascii="Symbol" w:hAnsi="Symbol" w:cs="Symbol" w:hint="default"/>
    </w:rPr>
  </w:style>
  <w:style w:type="character" w:customStyle="1" w:styleId="WW8Num28z1">
    <w:name w:val="WW8Num28z1"/>
    <w:rsid w:val="004D01A5"/>
    <w:rPr>
      <w:rFonts w:ascii="Courier New" w:hAnsi="Courier New" w:cs="Courier New" w:hint="default"/>
    </w:rPr>
  </w:style>
  <w:style w:type="character" w:customStyle="1" w:styleId="WW8Num28z2">
    <w:name w:val="WW8Num28z2"/>
    <w:rsid w:val="004D01A5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4D01A5"/>
  </w:style>
  <w:style w:type="character" w:customStyle="1" w:styleId="WW-Absatz-Standardschriftart">
    <w:name w:val="WW-Absatz-Standardschriftart"/>
    <w:rsid w:val="004D01A5"/>
  </w:style>
  <w:style w:type="character" w:customStyle="1" w:styleId="WW-Absatz-Standardschriftart1">
    <w:name w:val="WW-Absatz-Standardschriftart1"/>
    <w:rsid w:val="004D01A5"/>
  </w:style>
  <w:style w:type="character" w:customStyle="1" w:styleId="WW-Absatz-Standardschriftart11">
    <w:name w:val="WW-Absatz-Standardschriftart11"/>
    <w:rsid w:val="004D01A5"/>
  </w:style>
  <w:style w:type="character" w:customStyle="1" w:styleId="WW-Absatz-Standardschriftart111">
    <w:name w:val="WW-Absatz-Standardschriftart111"/>
    <w:rsid w:val="004D01A5"/>
  </w:style>
  <w:style w:type="character" w:customStyle="1" w:styleId="WW-WW8Num1z0">
    <w:name w:val="WW-WW8Num1z0"/>
    <w:rsid w:val="004D01A5"/>
    <w:rPr>
      <w:rFonts w:ascii="Symbol" w:hAnsi="Symbol" w:cs="Symbol"/>
    </w:rPr>
  </w:style>
  <w:style w:type="character" w:customStyle="1" w:styleId="WW-Absatz-Standardschriftart1111">
    <w:name w:val="WW-Absatz-Standardschriftart1111"/>
    <w:rsid w:val="004D01A5"/>
  </w:style>
  <w:style w:type="character" w:customStyle="1" w:styleId="WW-WW8Num1z01">
    <w:name w:val="WW-WW8Num1z01"/>
    <w:rsid w:val="004D01A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D01A5"/>
  </w:style>
  <w:style w:type="character" w:customStyle="1" w:styleId="WW8Num2z1">
    <w:name w:val="WW8Num2z1"/>
    <w:rsid w:val="004D01A5"/>
    <w:rPr>
      <w:rFonts w:ascii="Courier New" w:hAnsi="Courier New" w:cs="Courier New"/>
    </w:rPr>
  </w:style>
  <w:style w:type="character" w:customStyle="1" w:styleId="WW8Num2z2">
    <w:name w:val="WW8Num2z2"/>
    <w:rsid w:val="004D01A5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D01A5"/>
  </w:style>
  <w:style w:type="character" w:styleId="Hyperlink">
    <w:name w:val="Hyperlink"/>
    <w:rsid w:val="004D01A5"/>
    <w:rPr>
      <w:color w:val="0000FF"/>
      <w:u w:val="single"/>
    </w:rPr>
  </w:style>
  <w:style w:type="character" w:customStyle="1" w:styleId="text">
    <w:name w:val="text"/>
    <w:basedOn w:val="WW-Absatz-Standardschriftart111111"/>
    <w:rsid w:val="004D01A5"/>
  </w:style>
  <w:style w:type="character" w:customStyle="1" w:styleId="news2">
    <w:name w:val="news2"/>
    <w:basedOn w:val="WW-Absatz-Standardschriftart111111"/>
    <w:rsid w:val="004D01A5"/>
  </w:style>
  <w:style w:type="character" w:styleId="Seitenzahl">
    <w:name w:val="page number"/>
    <w:basedOn w:val="WW-Absatz-Standardschriftart111"/>
    <w:rsid w:val="004D01A5"/>
  </w:style>
  <w:style w:type="character" w:styleId="BesuchterLink">
    <w:name w:val="FollowedHyperlink"/>
    <w:rsid w:val="004D01A5"/>
    <w:rPr>
      <w:color w:val="800080"/>
      <w:u w:val="single"/>
    </w:rPr>
  </w:style>
  <w:style w:type="character" w:customStyle="1" w:styleId="Textkrper3Zchn">
    <w:name w:val="Textkörper 3 Zchn"/>
    <w:rsid w:val="004D01A5"/>
    <w:rPr>
      <w:sz w:val="16"/>
      <w:szCs w:val="16"/>
    </w:rPr>
  </w:style>
  <w:style w:type="character" w:customStyle="1" w:styleId="TextkrperZchn">
    <w:name w:val="Textkörper Zchn"/>
    <w:rsid w:val="004D01A5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4D01A5"/>
    <w:rPr>
      <w:b/>
      <w:bCs/>
    </w:rPr>
  </w:style>
  <w:style w:type="character" w:customStyle="1" w:styleId="SprechblasentextZchn">
    <w:name w:val="Sprechblasentext Zchn"/>
    <w:rsid w:val="004D01A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4D01A5"/>
    <w:rPr>
      <w:sz w:val="16"/>
      <w:szCs w:val="16"/>
    </w:rPr>
  </w:style>
  <w:style w:type="character" w:customStyle="1" w:styleId="KommentartextZchn">
    <w:name w:val="Kommentartext Zchn"/>
    <w:rsid w:val="004D01A5"/>
  </w:style>
  <w:style w:type="character" w:customStyle="1" w:styleId="KommentarthemaZchn">
    <w:name w:val="Kommentarthema Zchn"/>
    <w:rsid w:val="004D01A5"/>
    <w:rPr>
      <w:b/>
      <w:bCs/>
    </w:rPr>
  </w:style>
  <w:style w:type="character" w:customStyle="1" w:styleId="internal-link">
    <w:name w:val="internal-link"/>
    <w:basedOn w:val="Absatz-Standardschriftart1"/>
    <w:rsid w:val="004D01A5"/>
  </w:style>
  <w:style w:type="character" w:customStyle="1" w:styleId="berschrift3Zchn">
    <w:name w:val="Überschrift 3 Zchn"/>
    <w:rsid w:val="004D0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notentextZchn">
    <w:name w:val="Fußnotentext Zchn"/>
    <w:basedOn w:val="Absatz-Standardschriftart1"/>
    <w:rsid w:val="004D01A5"/>
  </w:style>
  <w:style w:type="character" w:customStyle="1" w:styleId="Funotenzeichen1">
    <w:name w:val="Fußnotenzeichen1"/>
    <w:rsid w:val="004D01A5"/>
    <w:rPr>
      <w:vertAlign w:val="superscript"/>
    </w:rPr>
  </w:style>
  <w:style w:type="character" w:styleId="Funotenzeichen">
    <w:name w:val="footnote reference"/>
    <w:rsid w:val="004D01A5"/>
    <w:rPr>
      <w:vertAlign w:val="superscript"/>
    </w:rPr>
  </w:style>
  <w:style w:type="character" w:styleId="Endnotenzeichen">
    <w:name w:val="endnote reference"/>
    <w:rsid w:val="004D01A5"/>
    <w:rPr>
      <w:vertAlign w:val="superscript"/>
    </w:rPr>
  </w:style>
  <w:style w:type="character" w:customStyle="1" w:styleId="Endnotenzeichen1">
    <w:name w:val="Endnotenzeichen1"/>
    <w:rsid w:val="004D01A5"/>
  </w:style>
  <w:style w:type="paragraph" w:customStyle="1" w:styleId="berschrift">
    <w:name w:val="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4D01A5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4D01A5"/>
    <w:rPr>
      <w:rFonts w:cs="Tahoma"/>
    </w:rPr>
  </w:style>
  <w:style w:type="paragraph" w:customStyle="1" w:styleId="Beschriftung1">
    <w:name w:val="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D01A5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D01A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4D01A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4D01A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4D01A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4D01A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4D01A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4D01A5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4D01A5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D01A5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D01A5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4D01A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D01A5"/>
  </w:style>
  <w:style w:type="paragraph" w:customStyle="1" w:styleId="WW-Rahmeninhalt">
    <w:name w:val="WW-Rahmeninhalt"/>
    <w:basedOn w:val="Textkrper"/>
    <w:rsid w:val="004D01A5"/>
  </w:style>
  <w:style w:type="paragraph" w:customStyle="1" w:styleId="WW-Rahmeninhalt1">
    <w:name w:val="WW-Rahmeninhalt1"/>
    <w:basedOn w:val="Textkrper"/>
    <w:rsid w:val="004D01A5"/>
  </w:style>
  <w:style w:type="paragraph" w:customStyle="1" w:styleId="WW-Rahmeninhalt11">
    <w:name w:val="WW-Rahmeninhalt11"/>
    <w:basedOn w:val="Textkrper"/>
    <w:rsid w:val="004D01A5"/>
  </w:style>
  <w:style w:type="paragraph" w:customStyle="1" w:styleId="Textkrper21">
    <w:name w:val="Textkörper 21"/>
    <w:basedOn w:val="Standard"/>
    <w:rsid w:val="004D01A5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4D01A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4D01A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4D01A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4D01A5"/>
    <w:rPr>
      <w:b/>
      <w:bCs/>
    </w:rPr>
  </w:style>
  <w:style w:type="paragraph" w:styleId="StandardWeb">
    <w:name w:val="Normal (Web)"/>
    <w:basedOn w:val="Standard"/>
    <w:rsid w:val="004D01A5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4D01A5"/>
    <w:pPr>
      <w:suppressAutoHyphens w:val="0"/>
      <w:spacing w:before="280" w:after="280"/>
    </w:pPr>
  </w:style>
  <w:style w:type="paragraph" w:customStyle="1" w:styleId="Default">
    <w:name w:val="Default"/>
    <w:rsid w:val="004D01A5"/>
    <w:pPr>
      <w:suppressAutoHyphens/>
      <w:autoSpaceDE w:val="0"/>
    </w:pPr>
    <w:rPr>
      <w:rFonts w:ascii="Demos_Medium" w:hAnsi="Demos_Medium" w:cs="Demos_Medium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4D01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rsid w:val="004D01A5"/>
    <w:rPr>
      <w:sz w:val="20"/>
      <w:szCs w:val="20"/>
    </w:rPr>
  </w:style>
  <w:style w:type="paragraph" w:customStyle="1" w:styleId="TabellenInhalt">
    <w:name w:val="Tabellen Inhalt"/>
    <w:basedOn w:val="Standard"/>
    <w:rsid w:val="004D01A5"/>
    <w:pPr>
      <w:suppressLineNumbers/>
    </w:pPr>
  </w:style>
  <w:style w:type="paragraph" w:customStyle="1" w:styleId="Tabellenberschrift">
    <w:name w:val="Tabellen Überschrift"/>
    <w:basedOn w:val="TabellenInhalt"/>
    <w:rsid w:val="004D01A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03F7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03F71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03F71"/>
    <w:rPr>
      <w:lang w:eastAsia="ar-SA"/>
    </w:rPr>
  </w:style>
  <w:style w:type="character" w:styleId="Hervorhebung">
    <w:name w:val="Emphasis"/>
    <w:uiPriority w:val="20"/>
    <w:qFormat/>
    <w:rsid w:val="008A1157"/>
    <w:rPr>
      <w:i/>
      <w:iCs/>
    </w:rPr>
  </w:style>
  <w:style w:type="table" w:customStyle="1" w:styleId="Tabellengitternetz1">
    <w:name w:val="Tabellengitternetz1"/>
    <w:basedOn w:val="NormaleTabelle"/>
    <w:uiPriority w:val="59"/>
    <w:rsid w:val="008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50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6E09-7786-4D23-AF8E-90BAA75A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Weigelt</cp:lastModifiedBy>
  <cp:revision>3</cp:revision>
  <cp:lastPrinted>2018-07-24T14:12:00Z</cp:lastPrinted>
  <dcterms:created xsi:type="dcterms:W3CDTF">2020-11-04T13:46:00Z</dcterms:created>
  <dcterms:modified xsi:type="dcterms:W3CDTF">2020-11-06T10:46:00Z</dcterms:modified>
</cp:coreProperties>
</file>